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863F3" w14:textId="1A60869F" w:rsidR="00B810CD" w:rsidRPr="00B810CD" w:rsidRDefault="00B810CD" w:rsidP="0064243B">
      <w:pPr>
        <w:pStyle w:val="PGE-Normal"/>
        <w:spacing w:before="0" w:after="0"/>
        <w:rPr>
          <w:rFonts w:cs="Arial"/>
          <w:sz w:val="22"/>
        </w:rPr>
      </w:pPr>
      <w:r w:rsidRPr="00B810CD">
        <w:rPr>
          <w:rFonts w:cs="Arial"/>
          <w:sz w:val="22"/>
        </w:rPr>
        <w:t xml:space="preserve">Contrato nº </w:t>
      </w:r>
      <w:r w:rsidR="008D3089">
        <w:rPr>
          <w:rFonts w:cs="Arial"/>
          <w:sz w:val="22"/>
        </w:rPr>
        <w:t>014</w:t>
      </w:r>
      <w:bookmarkStart w:id="0" w:name="_GoBack"/>
      <w:bookmarkEnd w:id="0"/>
      <w:r>
        <w:rPr>
          <w:rFonts w:cs="Arial"/>
          <w:sz w:val="22"/>
        </w:rPr>
        <w:t>/2019</w:t>
      </w:r>
    </w:p>
    <w:p w14:paraId="48EF4575" w14:textId="77777777" w:rsidR="00B810CD" w:rsidRPr="00B810CD" w:rsidRDefault="00B810CD" w:rsidP="0064243B">
      <w:pPr>
        <w:pStyle w:val="PGE-Normal"/>
        <w:spacing w:before="0" w:after="0"/>
        <w:rPr>
          <w:rFonts w:cs="Arial"/>
          <w:sz w:val="22"/>
        </w:rPr>
      </w:pPr>
      <w:r w:rsidRPr="00B810CD">
        <w:rPr>
          <w:rFonts w:cs="Arial"/>
          <w:sz w:val="22"/>
        </w:rPr>
        <w:t>Pregão nº 009/2019</w:t>
      </w:r>
    </w:p>
    <w:p w14:paraId="1E486DBA" w14:textId="77777777" w:rsidR="00B810CD" w:rsidRPr="00B810CD" w:rsidRDefault="00B810CD" w:rsidP="0064243B">
      <w:pPr>
        <w:pStyle w:val="PGE-Normal"/>
        <w:spacing w:before="0" w:after="0"/>
        <w:rPr>
          <w:rFonts w:cs="Arial"/>
          <w:sz w:val="22"/>
        </w:rPr>
      </w:pPr>
      <w:r w:rsidRPr="00B810CD">
        <w:rPr>
          <w:rFonts w:cs="Arial"/>
          <w:sz w:val="22"/>
        </w:rPr>
        <w:t>Processo nº 84698632</w:t>
      </w:r>
    </w:p>
    <w:p w14:paraId="3EB9C409" w14:textId="77777777" w:rsidR="005A332B" w:rsidRDefault="005A332B" w:rsidP="0064243B">
      <w:pPr>
        <w:pStyle w:val="PGE-Normal"/>
        <w:spacing w:before="0" w:after="0"/>
        <w:ind w:left="3969"/>
        <w:rPr>
          <w:rFonts w:cs="Arial"/>
          <w:b/>
          <w:sz w:val="22"/>
        </w:rPr>
      </w:pPr>
    </w:p>
    <w:p w14:paraId="11E60F2C" w14:textId="13D6E176" w:rsidR="00B810CD" w:rsidRPr="00B810CD" w:rsidRDefault="00B810CD" w:rsidP="0064243B">
      <w:pPr>
        <w:pStyle w:val="PGE-Normal"/>
        <w:spacing w:before="0" w:after="0"/>
        <w:ind w:left="3969"/>
        <w:rPr>
          <w:rFonts w:cs="Arial"/>
          <w:b/>
          <w:sz w:val="22"/>
        </w:rPr>
      </w:pPr>
      <w:r w:rsidRPr="00B810CD">
        <w:rPr>
          <w:rFonts w:cs="Arial"/>
          <w:b/>
          <w:sz w:val="22"/>
        </w:rPr>
        <w:t>CONTRATO QUE ENTRE SI FAZEM O INSTITUO ESTADUAL DE MEIO AMBIENTE E RECURSOS HÍDRICOS- IEMA E A EMPRESA</w:t>
      </w:r>
      <w:r>
        <w:rPr>
          <w:rFonts w:cs="Arial"/>
          <w:b/>
          <w:sz w:val="22"/>
        </w:rPr>
        <w:t xml:space="preserve"> LL ALUGUEL DE VEÍCULOS LTDA, </w:t>
      </w:r>
      <w:r w:rsidRPr="00B810CD">
        <w:rPr>
          <w:rFonts w:cs="Arial"/>
          <w:b/>
          <w:sz w:val="22"/>
        </w:rPr>
        <w:t>PARA A LOCAÇÃO DE VEÍCULOS AUTOMOTOR TIPO CAMINHONETE SEM MOTORISTA.</w:t>
      </w:r>
    </w:p>
    <w:p w14:paraId="41E0BD1D" w14:textId="77777777" w:rsidR="00B810CD" w:rsidRDefault="00B810CD" w:rsidP="0064243B">
      <w:pPr>
        <w:pStyle w:val="PGE-Normal"/>
        <w:spacing w:before="0" w:after="0"/>
        <w:rPr>
          <w:rFonts w:cs="Arial"/>
          <w:sz w:val="22"/>
        </w:rPr>
      </w:pPr>
    </w:p>
    <w:p w14:paraId="0821C678" w14:textId="77777777" w:rsidR="00A61FBA" w:rsidRDefault="00A61FBA" w:rsidP="0064243B">
      <w:pPr>
        <w:pStyle w:val="PGE-Normal"/>
        <w:spacing w:before="0" w:after="0"/>
        <w:rPr>
          <w:rFonts w:cs="Arial"/>
          <w:sz w:val="22"/>
        </w:rPr>
      </w:pPr>
    </w:p>
    <w:p w14:paraId="65C3C8DD" w14:textId="246C63E1" w:rsidR="00B810CD" w:rsidRDefault="0064243B" w:rsidP="0064243B">
      <w:pPr>
        <w:pStyle w:val="PGE-Normal"/>
        <w:spacing w:before="0" w:after="0"/>
        <w:rPr>
          <w:rFonts w:cs="Arial"/>
          <w:sz w:val="22"/>
        </w:rPr>
      </w:pPr>
      <w:r w:rsidRPr="009C56C1">
        <w:rPr>
          <w:rFonts w:cs="Arial"/>
          <w:sz w:val="22"/>
        </w:rPr>
        <w:t xml:space="preserve">O </w:t>
      </w:r>
      <w:r w:rsidRPr="009C56C1">
        <w:rPr>
          <w:rFonts w:cs="Arial"/>
          <w:b/>
          <w:sz w:val="22"/>
        </w:rPr>
        <w:t>INSTITUTO ESTADUAL DE MEIO AMBIENTE E RECURSOS HÍDRICOS – IEMA</w:t>
      </w:r>
      <w:r w:rsidRPr="009C56C1">
        <w:rPr>
          <w:rFonts w:cs="Arial"/>
          <w:sz w:val="22"/>
        </w:rPr>
        <w:t xml:space="preserve">, denominado </w:t>
      </w:r>
      <w:r w:rsidRPr="009C56C1">
        <w:rPr>
          <w:rFonts w:cs="Arial"/>
          <w:b/>
          <w:sz w:val="22"/>
        </w:rPr>
        <w:t>CONTRATANTE,</w:t>
      </w:r>
      <w:r w:rsidRPr="009C56C1">
        <w:rPr>
          <w:rFonts w:cs="Arial"/>
          <w:sz w:val="22"/>
        </w:rPr>
        <w:t xml:space="preserve"> Órgão da Administração Indireta do Poder Executivo, inscrita no CNPJ/MF sob o n.º 05.200.358/0001-81, com sede na BR 262, Km O, s/nº, Pátio de Porto Velho, Cariacica/ES, representado legalmente pelo Diretor Presidente, </w:t>
      </w:r>
      <w:r w:rsidRPr="009C56C1">
        <w:rPr>
          <w:rFonts w:cs="Arial"/>
          <w:b/>
          <w:color w:val="000000"/>
          <w:sz w:val="22"/>
        </w:rPr>
        <w:t>Sr. ALAIMAR RIBEIRO RODRIGUES FIUZA,</w:t>
      </w:r>
      <w:r w:rsidRPr="009C56C1">
        <w:rPr>
          <w:rFonts w:cs="Arial"/>
          <w:color w:val="000000"/>
          <w:sz w:val="22"/>
        </w:rPr>
        <w:t xml:space="preserve"> brasileiro, casado, engenheiro mecânico, inscrito no CPF/MF n.º 001.750.197-03, Carteira de Identidade nº 588278 SPTC/ES, residente e domiciliado em Vitória/ES, nomeado pelo Decreto nº 287-S, de 01/01/2019, publicado no Diário Oficial de 02 de janeiro de 2019</w:t>
      </w:r>
      <w:r w:rsidR="00B810CD" w:rsidRPr="00B810CD">
        <w:rPr>
          <w:rFonts w:cs="Arial"/>
          <w:sz w:val="22"/>
        </w:rPr>
        <w:t>, e a Empresa</w:t>
      </w:r>
      <w:r>
        <w:rPr>
          <w:rFonts w:cs="Arial"/>
          <w:sz w:val="22"/>
        </w:rPr>
        <w:t xml:space="preserve"> </w:t>
      </w:r>
      <w:r>
        <w:rPr>
          <w:rFonts w:cs="Arial"/>
          <w:b/>
          <w:sz w:val="22"/>
        </w:rPr>
        <w:t>LL ALUGUEL DE VEÍCULOS LTDA</w:t>
      </w:r>
      <w:r w:rsidR="00B810CD" w:rsidRPr="00B810CD">
        <w:rPr>
          <w:rFonts w:cs="Arial"/>
          <w:sz w:val="22"/>
        </w:rPr>
        <w:t xml:space="preserve">, doravante denominada </w:t>
      </w:r>
      <w:r w:rsidR="00B810CD" w:rsidRPr="0064243B">
        <w:rPr>
          <w:rFonts w:cs="Arial"/>
          <w:b/>
          <w:sz w:val="22"/>
        </w:rPr>
        <w:t>CONTRATADA</w:t>
      </w:r>
      <w:r w:rsidR="00B810CD" w:rsidRPr="00B810CD">
        <w:rPr>
          <w:rFonts w:cs="Arial"/>
          <w:sz w:val="22"/>
        </w:rPr>
        <w:t>, com sede</w:t>
      </w:r>
      <w:r>
        <w:rPr>
          <w:rFonts w:cs="Arial"/>
          <w:sz w:val="22"/>
        </w:rPr>
        <w:t xml:space="preserve"> Rua Capitão Domingos Corrêa da Rocha, nº 80, Sala 2020, Santa Lúcia, Vitória/ES, CEP: 29.056-915</w:t>
      </w:r>
      <w:r w:rsidR="00B810CD" w:rsidRPr="00B810CD">
        <w:rPr>
          <w:rFonts w:cs="Arial"/>
          <w:sz w:val="22"/>
        </w:rPr>
        <w:t xml:space="preserve">, inscrita no CNPJ sob o nº </w:t>
      </w:r>
      <w:r>
        <w:rPr>
          <w:rFonts w:cs="Arial"/>
          <w:sz w:val="22"/>
        </w:rPr>
        <w:t>20.720.771/0001-60,</w:t>
      </w:r>
      <w:r w:rsidR="00B810CD" w:rsidRPr="00B810CD">
        <w:rPr>
          <w:rFonts w:cs="Arial"/>
          <w:sz w:val="22"/>
        </w:rPr>
        <w:t xml:space="preserve"> neste </w:t>
      </w:r>
      <w:proofErr w:type="gramStart"/>
      <w:r w:rsidR="00B810CD" w:rsidRPr="00B810CD">
        <w:rPr>
          <w:rFonts w:cs="Arial"/>
          <w:sz w:val="22"/>
        </w:rPr>
        <w:t>ato representada</w:t>
      </w:r>
      <w:proofErr w:type="gramEnd"/>
      <w:r w:rsidR="00B810CD" w:rsidRPr="00B810CD">
        <w:rPr>
          <w:rFonts w:cs="Arial"/>
          <w:sz w:val="22"/>
        </w:rPr>
        <w:t xml:space="preserve"> pelo</w:t>
      </w:r>
      <w:r>
        <w:rPr>
          <w:rFonts w:cs="Arial"/>
          <w:sz w:val="22"/>
        </w:rPr>
        <w:t xml:space="preserve"> seu Representante Legal, </w:t>
      </w:r>
      <w:r w:rsidR="00B810CD" w:rsidRPr="0064243B">
        <w:rPr>
          <w:rFonts w:cs="Arial"/>
          <w:b/>
          <w:sz w:val="22"/>
        </w:rPr>
        <w:t>Sr.</w:t>
      </w:r>
      <w:r>
        <w:rPr>
          <w:rFonts w:cs="Arial"/>
          <w:b/>
          <w:sz w:val="22"/>
        </w:rPr>
        <w:t xml:space="preserve"> BRUNO LIMA DE OLIVEIRA, </w:t>
      </w:r>
      <w:r w:rsidRPr="009C56C1">
        <w:rPr>
          <w:rFonts w:cs="Arial"/>
          <w:color w:val="000000"/>
          <w:sz w:val="22"/>
        </w:rPr>
        <w:t xml:space="preserve">brasileiro, casado, </w:t>
      </w:r>
      <w:r>
        <w:rPr>
          <w:rFonts w:cs="Arial"/>
          <w:color w:val="000000"/>
          <w:sz w:val="22"/>
        </w:rPr>
        <w:t>empresário</w:t>
      </w:r>
      <w:r w:rsidRPr="009C56C1">
        <w:rPr>
          <w:rFonts w:cs="Arial"/>
          <w:color w:val="000000"/>
          <w:sz w:val="22"/>
        </w:rPr>
        <w:t>, inscrito no CPF/MF n.º 0</w:t>
      </w:r>
      <w:r>
        <w:rPr>
          <w:rFonts w:cs="Arial"/>
          <w:color w:val="000000"/>
          <w:sz w:val="22"/>
        </w:rPr>
        <w:t>85.389987-81</w:t>
      </w:r>
      <w:r w:rsidRPr="009C56C1">
        <w:rPr>
          <w:rFonts w:cs="Arial"/>
          <w:color w:val="000000"/>
          <w:sz w:val="22"/>
        </w:rPr>
        <w:t xml:space="preserve">, Carteira de Identidade nº </w:t>
      </w:r>
      <w:r w:rsidR="00403A28">
        <w:rPr>
          <w:rFonts w:cs="Arial"/>
          <w:color w:val="000000"/>
          <w:sz w:val="22"/>
        </w:rPr>
        <w:t>1.186.153 SSP</w:t>
      </w:r>
      <w:r w:rsidRPr="009C56C1">
        <w:rPr>
          <w:rFonts w:cs="Arial"/>
          <w:color w:val="000000"/>
          <w:sz w:val="22"/>
        </w:rPr>
        <w:t>/ES, residente e domiciliado em Vitória/ES</w:t>
      </w:r>
      <w:r w:rsidR="00403A28">
        <w:rPr>
          <w:rFonts w:cs="Arial"/>
          <w:color w:val="000000"/>
          <w:sz w:val="22"/>
        </w:rPr>
        <w:t>,</w:t>
      </w:r>
      <w:r w:rsidR="00B810CD" w:rsidRPr="00B810CD">
        <w:rPr>
          <w:rFonts w:cs="Arial"/>
          <w:sz w:val="22"/>
        </w:rPr>
        <w:t xml:space="preserve"> ajustam o presente </w:t>
      </w:r>
      <w:r w:rsidR="00B810CD" w:rsidRPr="00782B2B">
        <w:rPr>
          <w:rFonts w:cs="Arial"/>
          <w:b/>
          <w:sz w:val="22"/>
        </w:rPr>
        <w:t>CONTRATO DE PRESTAÇÃO DE SERVIÇOS DE LOCAÇÃO DE VEÍCULOS AUTOMOTOR SEM MOTORISTA</w:t>
      </w:r>
      <w:r w:rsidR="00B810CD" w:rsidRPr="00B810CD">
        <w:rPr>
          <w:rFonts w:cs="Arial"/>
          <w:sz w:val="22"/>
        </w:rPr>
        <w:t xml:space="preserve">, nos termos da Lei 8.666/1993, de acordo com os termos do processo acima mencionado, parte integrante deste instrumento independente de transcrição, juntamente com a Proposta apresentada pela </w:t>
      </w:r>
      <w:r w:rsidR="00B810CD" w:rsidRPr="00782B2B">
        <w:rPr>
          <w:rFonts w:cs="Arial"/>
          <w:b/>
          <w:sz w:val="22"/>
        </w:rPr>
        <w:t>CONTRATADA</w:t>
      </w:r>
      <w:r w:rsidR="00B810CD" w:rsidRPr="00B810CD">
        <w:rPr>
          <w:rFonts w:cs="Arial"/>
          <w:sz w:val="22"/>
        </w:rPr>
        <w:t xml:space="preserve">, ficando, porém, ressalvadas como não transcritas as condições nela estipuladas que contrariem as disposições deste </w:t>
      </w:r>
      <w:r w:rsidR="00B810CD" w:rsidRPr="00403A28">
        <w:rPr>
          <w:rFonts w:cs="Arial"/>
          <w:b/>
          <w:sz w:val="22"/>
        </w:rPr>
        <w:t>CONTRATO</w:t>
      </w:r>
      <w:r w:rsidR="00B810CD" w:rsidRPr="00B810CD">
        <w:rPr>
          <w:rFonts w:cs="Arial"/>
          <w:sz w:val="22"/>
        </w:rPr>
        <w:t>, que se regerá pelas Cláusulas Seguintes.</w:t>
      </w:r>
    </w:p>
    <w:p w14:paraId="6D4083C8" w14:textId="77777777" w:rsidR="00403A28" w:rsidRDefault="00403A28" w:rsidP="0064243B">
      <w:pPr>
        <w:pStyle w:val="PGE-Normal"/>
        <w:spacing w:before="0" w:after="0"/>
        <w:rPr>
          <w:rFonts w:cs="Arial"/>
          <w:sz w:val="22"/>
        </w:rPr>
      </w:pPr>
    </w:p>
    <w:p w14:paraId="5F0C6FB6" w14:textId="77777777" w:rsidR="00403A28" w:rsidRPr="00B810CD" w:rsidRDefault="00403A28" w:rsidP="0064243B">
      <w:pPr>
        <w:pStyle w:val="PGE-Normal"/>
        <w:spacing w:before="0" w:after="0"/>
        <w:rPr>
          <w:rFonts w:cs="Arial"/>
          <w:sz w:val="22"/>
        </w:rPr>
      </w:pPr>
    </w:p>
    <w:p w14:paraId="22FDC37E" w14:textId="39CE57D8" w:rsidR="00B810CD" w:rsidRDefault="00B810CD" w:rsidP="00403A28">
      <w:pPr>
        <w:pStyle w:val="Ttulo1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  <w:r w:rsidRPr="00B810CD">
        <w:rPr>
          <w:rFonts w:cs="Arial"/>
          <w:sz w:val="22"/>
          <w:szCs w:val="22"/>
        </w:rPr>
        <w:t>CLÁUSULA PRIMEIRA</w:t>
      </w:r>
      <w:r w:rsidR="00403A28">
        <w:rPr>
          <w:rFonts w:cs="Arial"/>
          <w:sz w:val="22"/>
          <w:szCs w:val="22"/>
        </w:rPr>
        <w:t xml:space="preserve"> - </w:t>
      </w:r>
      <w:r w:rsidRPr="00B810CD">
        <w:rPr>
          <w:rFonts w:cs="Arial"/>
          <w:sz w:val="22"/>
          <w:szCs w:val="22"/>
        </w:rPr>
        <w:t>DO OBJETO</w:t>
      </w:r>
    </w:p>
    <w:p w14:paraId="2BACD70D" w14:textId="77777777" w:rsidR="00403A28" w:rsidRPr="00403A28" w:rsidRDefault="00403A28" w:rsidP="00403A28">
      <w:pPr>
        <w:pStyle w:val="N11"/>
        <w:numPr>
          <w:ilvl w:val="0"/>
          <w:numId w:val="0"/>
        </w:numPr>
        <w:spacing w:before="0" w:after="0"/>
      </w:pPr>
    </w:p>
    <w:p w14:paraId="7C418040" w14:textId="13121BF7" w:rsidR="00B810CD" w:rsidRDefault="00B810CD" w:rsidP="00403A28">
      <w:pPr>
        <w:pStyle w:val="N11"/>
        <w:spacing w:before="0" w:after="0"/>
        <w:rPr>
          <w:rFonts w:cs="Arial"/>
          <w:sz w:val="22"/>
        </w:rPr>
      </w:pPr>
      <w:r w:rsidRPr="00B810CD">
        <w:rPr>
          <w:rFonts w:cs="Arial"/>
          <w:sz w:val="22"/>
        </w:rPr>
        <w:t>Este Contrato tem por objeto a prestação de serviços de locação de veículo automotor,</w:t>
      </w:r>
      <w:r w:rsidR="00403A28">
        <w:rPr>
          <w:rFonts w:cs="Arial"/>
          <w:sz w:val="22"/>
        </w:rPr>
        <w:t xml:space="preserve"> tipo cami</w:t>
      </w:r>
      <w:r w:rsidR="00AF1E2F">
        <w:rPr>
          <w:rFonts w:cs="Arial"/>
          <w:sz w:val="22"/>
        </w:rPr>
        <w:t>nh</w:t>
      </w:r>
      <w:r w:rsidR="00403A28">
        <w:rPr>
          <w:rFonts w:cs="Arial"/>
          <w:sz w:val="22"/>
        </w:rPr>
        <w:t>onete</w:t>
      </w:r>
      <w:r w:rsidR="00AF1E2F">
        <w:rPr>
          <w:rFonts w:cs="Arial"/>
          <w:sz w:val="22"/>
        </w:rPr>
        <w:t>,</w:t>
      </w:r>
      <w:r w:rsidR="004C18C0">
        <w:rPr>
          <w:rFonts w:cs="Arial"/>
          <w:sz w:val="22"/>
        </w:rPr>
        <w:t xml:space="preserve"> sem motorista</w:t>
      </w:r>
      <w:r w:rsidR="00403A28">
        <w:rPr>
          <w:rFonts w:cs="Arial"/>
          <w:sz w:val="22"/>
        </w:rPr>
        <w:t>,</w:t>
      </w:r>
      <w:r w:rsidRPr="00B810CD">
        <w:rPr>
          <w:rFonts w:cs="Arial"/>
          <w:sz w:val="22"/>
        </w:rPr>
        <w:t xml:space="preserve"> incluindo a manutenção preventiva e corretiva, de acordo com o descrito no Anexo I do Edital.</w:t>
      </w:r>
    </w:p>
    <w:p w14:paraId="53010C1C" w14:textId="77777777" w:rsidR="00403A28" w:rsidRPr="00B810CD" w:rsidRDefault="00403A28" w:rsidP="00403A28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</w:p>
    <w:p w14:paraId="77E22264" w14:textId="77777777" w:rsidR="00B810CD" w:rsidRPr="00B810CD" w:rsidRDefault="00B810CD" w:rsidP="00403A28">
      <w:pPr>
        <w:pStyle w:val="N11"/>
        <w:spacing w:before="0" w:after="120"/>
        <w:rPr>
          <w:rFonts w:cs="Arial"/>
          <w:sz w:val="22"/>
        </w:rPr>
      </w:pPr>
      <w:r w:rsidRPr="00B810CD">
        <w:rPr>
          <w:rFonts w:cs="Arial"/>
          <w:sz w:val="22"/>
        </w:rPr>
        <w:t>Integram este Contrato, como partes indissociáveis e independentemente de transcrição, os seguintes anexos:</w:t>
      </w:r>
    </w:p>
    <w:p w14:paraId="394E3C02" w14:textId="77777777" w:rsidR="00B810CD" w:rsidRPr="00B810CD" w:rsidRDefault="00B810CD" w:rsidP="00403A28">
      <w:pPr>
        <w:pStyle w:val="Nabc"/>
        <w:spacing w:before="0" w:after="120"/>
        <w:ind w:left="284"/>
        <w:rPr>
          <w:rFonts w:cs="Arial"/>
          <w:sz w:val="22"/>
        </w:rPr>
      </w:pPr>
      <w:r w:rsidRPr="00B810CD">
        <w:rPr>
          <w:rFonts w:cs="Arial"/>
          <w:sz w:val="22"/>
        </w:rPr>
        <w:t>o Edital e todos os seus Anexos;</w:t>
      </w:r>
    </w:p>
    <w:p w14:paraId="0960DEF0" w14:textId="77777777" w:rsidR="00B810CD" w:rsidRDefault="00B810CD" w:rsidP="00403A28">
      <w:pPr>
        <w:pStyle w:val="Nabc"/>
        <w:spacing w:before="0" w:after="0"/>
        <w:ind w:left="284"/>
        <w:rPr>
          <w:rFonts w:cs="Arial"/>
          <w:sz w:val="22"/>
        </w:rPr>
      </w:pPr>
      <w:r w:rsidRPr="00B810CD">
        <w:rPr>
          <w:rFonts w:cs="Arial"/>
          <w:sz w:val="22"/>
        </w:rPr>
        <w:t>a Proposta Comercial da Contratada.</w:t>
      </w:r>
    </w:p>
    <w:p w14:paraId="54FB27A2" w14:textId="77777777" w:rsidR="00403A28" w:rsidRDefault="00403A28" w:rsidP="00403A28">
      <w:pPr>
        <w:pStyle w:val="Nabc"/>
        <w:numPr>
          <w:ilvl w:val="0"/>
          <w:numId w:val="0"/>
        </w:numPr>
        <w:spacing w:before="0" w:after="0"/>
        <w:ind w:left="284"/>
        <w:rPr>
          <w:rFonts w:cs="Arial"/>
          <w:sz w:val="22"/>
        </w:rPr>
      </w:pPr>
    </w:p>
    <w:p w14:paraId="422C623F" w14:textId="77777777" w:rsidR="00403A28" w:rsidRPr="00B810CD" w:rsidRDefault="00403A28" w:rsidP="00403A28">
      <w:pPr>
        <w:pStyle w:val="Nabc"/>
        <w:numPr>
          <w:ilvl w:val="0"/>
          <w:numId w:val="0"/>
        </w:numPr>
        <w:spacing w:before="0" w:after="0"/>
        <w:ind w:left="284"/>
        <w:rPr>
          <w:rFonts w:cs="Arial"/>
          <w:sz w:val="22"/>
        </w:rPr>
      </w:pPr>
    </w:p>
    <w:p w14:paraId="6455583B" w14:textId="3B08A209" w:rsidR="00B810CD" w:rsidRDefault="00B810CD" w:rsidP="00403A28">
      <w:pPr>
        <w:pStyle w:val="Ttulo1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  <w:r w:rsidRPr="00B810CD">
        <w:rPr>
          <w:rFonts w:cs="Arial"/>
          <w:sz w:val="22"/>
          <w:szCs w:val="22"/>
        </w:rPr>
        <w:t>CLÁUSULA SEGUNDA</w:t>
      </w:r>
      <w:r w:rsidR="00403A28">
        <w:rPr>
          <w:rFonts w:cs="Arial"/>
          <w:sz w:val="22"/>
          <w:szCs w:val="22"/>
        </w:rPr>
        <w:t xml:space="preserve"> - </w:t>
      </w:r>
      <w:r w:rsidRPr="00B810CD">
        <w:rPr>
          <w:rFonts w:cs="Arial"/>
          <w:sz w:val="22"/>
          <w:szCs w:val="22"/>
        </w:rPr>
        <w:t>DO REGIME DE EXECUÇÃO</w:t>
      </w:r>
    </w:p>
    <w:p w14:paraId="553D028B" w14:textId="77777777" w:rsidR="00403A28" w:rsidRPr="00403A28" w:rsidRDefault="00403A28" w:rsidP="00403A28">
      <w:pPr>
        <w:pStyle w:val="N11"/>
        <w:numPr>
          <w:ilvl w:val="0"/>
          <w:numId w:val="0"/>
        </w:numPr>
        <w:spacing w:before="0" w:after="0"/>
      </w:pPr>
    </w:p>
    <w:p w14:paraId="3926AE5E" w14:textId="793BF351" w:rsidR="00B810CD" w:rsidRDefault="00403A28" w:rsidP="00403A28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  <w:r>
        <w:rPr>
          <w:rFonts w:cs="Arial"/>
          <w:sz w:val="22"/>
        </w:rPr>
        <w:t xml:space="preserve">2.1 - </w:t>
      </w:r>
      <w:r w:rsidR="00B810CD" w:rsidRPr="00B810CD">
        <w:rPr>
          <w:rFonts w:cs="Arial"/>
          <w:sz w:val="22"/>
        </w:rPr>
        <w:t>Fica estabelecido o regime de execução indireta, sob a modalidade empreitada por preço</w:t>
      </w:r>
      <w:r>
        <w:rPr>
          <w:rFonts w:cs="Arial"/>
          <w:sz w:val="22"/>
        </w:rPr>
        <w:t xml:space="preserve"> global</w:t>
      </w:r>
      <w:r w:rsidR="00B810CD" w:rsidRPr="00B810CD">
        <w:rPr>
          <w:rFonts w:cs="Arial"/>
          <w:sz w:val="22"/>
        </w:rPr>
        <w:t>, nos termos do art. 10, II, "a"</w:t>
      </w:r>
      <w:r>
        <w:rPr>
          <w:rFonts w:cs="Arial"/>
          <w:sz w:val="22"/>
        </w:rPr>
        <w:t>,</w:t>
      </w:r>
      <w:r w:rsidR="00B810CD" w:rsidRPr="00B810CD">
        <w:rPr>
          <w:rFonts w:cs="Arial"/>
          <w:sz w:val="22"/>
        </w:rPr>
        <w:t xml:space="preserve"> da Lei 8.666/93.</w:t>
      </w:r>
    </w:p>
    <w:p w14:paraId="10691B73" w14:textId="77777777" w:rsidR="00403A28" w:rsidRDefault="00403A28" w:rsidP="00403A28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</w:p>
    <w:p w14:paraId="0EECBADF" w14:textId="77777777" w:rsidR="00403A28" w:rsidRDefault="00403A28" w:rsidP="00403A28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</w:p>
    <w:p w14:paraId="56662DDD" w14:textId="77777777" w:rsidR="00A61FBA" w:rsidRDefault="00A61FBA" w:rsidP="00403A28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</w:p>
    <w:p w14:paraId="1BFC2B4F" w14:textId="3D9BD7BD" w:rsidR="00B810CD" w:rsidRDefault="00B810CD" w:rsidP="00403A28">
      <w:pPr>
        <w:pStyle w:val="Ttulo1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  <w:r w:rsidRPr="00B810CD">
        <w:rPr>
          <w:rFonts w:cs="Arial"/>
          <w:sz w:val="22"/>
          <w:szCs w:val="22"/>
        </w:rPr>
        <w:lastRenderedPageBreak/>
        <w:t>CLÁUSULA TERCEIRA</w:t>
      </w:r>
      <w:r w:rsidR="00403A28">
        <w:rPr>
          <w:rFonts w:cs="Arial"/>
          <w:sz w:val="22"/>
          <w:szCs w:val="22"/>
        </w:rPr>
        <w:t xml:space="preserve"> - </w:t>
      </w:r>
      <w:r w:rsidRPr="00B810CD">
        <w:rPr>
          <w:rFonts w:cs="Arial"/>
          <w:sz w:val="22"/>
          <w:szCs w:val="22"/>
        </w:rPr>
        <w:t xml:space="preserve">DO PREÇO, DA REVISÃO E DO </w:t>
      </w:r>
      <w:proofErr w:type="gramStart"/>
      <w:r w:rsidRPr="00B810CD">
        <w:rPr>
          <w:rFonts w:cs="Arial"/>
          <w:sz w:val="22"/>
          <w:szCs w:val="22"/>
        </w:rPr>
        <w:t>REAJUSTE</w:t>
      </w:r>
      <w:proofErr w:type="gramEnd"/>
    </w:p>
    <w:p w14:paraId="1EB0434E" w14:textId="77777777" w:rsidR="00403A28" w:rsidRPr="00403A28" w:rsidRDefault="00403A28" w:rsidP="00403A28">
      <w:pPr>
        <w:pStyle w:val="N11"/>
        <w:numPr>
          <w:ilvl w:val="0"/>
          <w:numId w:val="0"/>
        </w:numPr>
        <w:spacing w:before="0" w:after="0"/>
      </w:pPr>
    </w:p>
    <w:p w14:paraId="34164367" w14:textId="36D0D152" w:rsidR="00B810CD" w:rsidRDefault="00403A28" w:rsidP="00403A28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  <w:r>
        <w:rPr>
          <w:rFonts w:cs="Arial"/>
          <w:sz w:val="22"/>
        </w:rPr>
        <w:t xml:space="preserve">3.1 - </w:t>
      </w:r>
      <w:r w:rsidR="00B810CD" w:rsidRPr="00B810CD">
        <w:rPr>
          <w:rFonts w:cs="Arial"/>
          <w:sz w:val="22"/>
        </w:rPr>
        <w:t xml:space="preserve">Pelo serviço contratado, a Contratada receberá mensalmente a importância de </w:t>
      </w:r>
      <w:r w:rsidR="00B810CD" w:rsidRPr="00403A28">
        <w:rPr>
          <w:rFonts w:cs="Arial"/>
          <w:b/>
          <w:sz w:val="22"/>
        </w:rPr>
        <w:t>R$</w:t>
      </w:r>
      <w:r>
        <w:rPr>
          <w:rFonts w:cs="Arial"/>
          <w:b/>
          <w:sz w:val="22"/>
        </w:rPr>
        <w:t xml:space="preserve"> </w:t>
      </w:r>
      <w:r w:rsidR="00862432">
        <w:rPr>
          <w:rFonts w:cs="Arial"/>
          <w:b/>
          <w:sz w:val="22"/>
        </w:rPr>
        <w:t>21.612,00 (vinte e um mil seiscentos e doze reais)</w:t>
      </w:r>
      <w:r w:rsidR="00B810CD" w:rsidRPr="00B810CD">
        <w:rPr>
          <w:rFonts w:cs="Arial"/>
          <w:sz w:val="22"/>
        </w:rPr>
        <w:t xml:space="preserve">, e nele deverão estar inclusos todas as espécies de tributos, diretos e indiretos, encargos sociais, seguros, fretes, material, mão de obra, instalações e quaisquer despesas inerentes </w:t>
      </w:r>
      <w:r w:rsidR="00AF1E2F">
        <w:rPr>
          <w:rFonts w:cs="Arial"/>
          <w:sz w:val="22"/>
        </w:rPr>
        <w:t>à execução do objeto contratual, perfazendo o valor global, conforme descrito abaixo:</w:t>
      </w:r>
    </w:p>
    <w:p w14:paraId="12EC12FA" w14:textId="77777777" w:rsidR="00862432" w:rsidRDefault="00862432" w:rsidP="00403A28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992"/>
        <w:gridCol w:w="1418"/>
        <w:gridCol w:w="1559"/>
        <w:gridCol w:w="1701"/>
      </w:tblGrid>
      <w:tr w:rsidR="00862432" w14:paraId="057E1CA0" w14:textId="2E053437" w:rsidTr="00AF1E2F">
        <w:tc>
          <w:tcPr>
            <w:tcW w:w="709" w:type="dxa"/>
          </w:tcPr>
          <w:p w14:paraId="2B5E7C42" w14:textId="0F2B4EBE" w:rsidR="00862432" w:rsidRPr="00862432" w:rsidRDefault="00862432" w:rsidP="00862432">
            <w:pPr>
              <w:pStyle w:val="N11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b/>
                <w:sz w:val="22"/>
              </w:rPr>
            </w:pPr>
            <w:r w:rsidRPr="00862432">
              <w:rPr>
                <w:rFonts w:cs="Arial"/>
                <w:b/>
                <w:sz w:val="22"/>
              </w:rPr>
              <w:t>Item</w:t>
            </w:r>
          </w:p>
        </w:tc>
        <w:tc>
          <w:tcPr>
            <w:tcW w:w="2977" w:type="dxa"/>
          </w:tcPr>
          <w:p w14:paraId="62D1BFEC" w14:textId="2B83BC6B" w:rsidR="00862432" w:rsidRPr="00862432" w:rsidRDefault="00862432" w:rsidP="00862432">
            <w:pPr>
              <w:pStyle w:val="N11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b/>
                <w:sz w:val="22"/>
              </w:rPr>
            </w:pPr>
            <w:r w:rsidRPr="00862432">
              <w:rPr>
                <w:rFonts w:cs="Arial"/>
                <w:b/>
                <w:sz w:val="22"/>
              </w:rPr>
              <w:t>Descrição</w:t>
            </w:r>
          </w:p>
        </w:tc>
        <w:tc>
          <w:tcPr>
            <w:tcW w:w="992" w:type="dxa"/>
          </w:tcPr>
          <w:p w14:paraId="23BCB9AC" w14:textId="642EA674" w:rsidR="00862432" w:rsidRPr="00862432" w:rsidRDefault="00AF1E2F" w:rsidP="00862432">
            <w:pPr>
              <w:pStyle w:val="N11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Quant</w:t>
            </w:r>
          </w:p>
        </w:tc>
        <w:tc>
          <w:tcPr>
            <w:tcW w:w="1418" w:type="dxa"/>
          </w:tcPr>
          <w:p w14:paraId="1A2BB568" w14:textId="2398A451" w:rsidR="00862432" w:rsidRPr="00862432" w:rsidRDefault="00862432" w:rsidP="00E372F6">
            <w:pPr>
              <w:pStyle w:val="N11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b/>
                <w:sz w:val="22"/>
              </w:rPr>
            </w:pPr>
            <w:r w:rsidRPr="00862432">
              <w:rPr>
                <w:rFonts w:cs="Arial"/>
                <w:b/>
                <w:sz w:val="22"/>
              </w:rPr>
              <w:t>Valor Unitário</w:t>
            </w:r>
            <w:r>
              <w:rPr>
                <w:rFonts w:cs="Arial"/>
                <w:b/>
                <w:sz w:val="22"/>
              </w:rPr>
              <w:t xml:space="preserve"> </w:t>
            </w:r>
          </w:p>
        </w:tc>
        <w:tc>
          <w:tcPr>
            <w:tcW w:w="1559" w:type="dxa"/>
          </w:tcPr>
          <w:p w14:paraId="19DB19EB" w14:textId="3C5A9BA7" w:rsidR="00862432" w:rsidRPr="00862432" w:rsidRDefault="00862432" w:rsidP="00862432">
            <w:pPr>
              <w:pStyle w:val="N11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b/>
                <w:sz w:val="22"/>
              </w:rPr>
            </w:pPr>
            <w:r w:rsidRPr="00862432">
              <w:rPr>
                <w:rFonts w:cs="Arial"/>
                <w:b/>
                <w:sz w:val="22"/>
              </w:rPr>
              <w:t>Valor Total Mensal</w:t>
            </w:r>
            <w:r w:rsidR="00E372F6">
              <w:rPr>
                <w:rFonts w:cs="Arial"/>
                <w:b/>
                <w:sz w:val="22"/>
              </w:rPr>
              <w:t xml:space="preserve"> </w:t>
            </w:r>
          </w:p>
        </w:tc>
        <w:tc>
          <w:tcPr>
            <w:tcW w:w="1701" w:type="dxa"/>
          </w:tcPr>
          <w:p w14:paraId="18B0E352" w14:textId="275F1505" w:rsidR="00862432" w:rsidRPr="00862432" w:rsidRDefault="00862432" w:rsidP="00E372F6">
            <w:pPr>
              <w:pStyle w:val="N11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b/>
                <w:sz w:val="22"/>
              </w:rPr>
            </w:pPr>
            <w:r w:rsidRPr="00862432">
              <w:rPr>
                <w:rFonts w:cs="Arial"/>
                <w:b/>
                <w:sz w:val="22"/>
              </w:rPr>
              <w:t xml:space="preserve">Valor Total </w:t>
            </w:r>
            <w:r w:rsidR="00E372F6">
              <w:rPr>
                <w:rFonts w:cs="Arial"/>
                <w:b/>
                <w:sz w:val="22"/>
              </w:rPr>
              <w:t xml:space="preserve">24 Meses </w:t>
            </w:r>
          </w:p>
        </w:tc>
      </w:tr>
      <w:tr w:rsidR="00862432" w:rsidRPr="00E372F6" w14:paraId="0BDE8FE7" w14:textId="550D8340" w:rsidTr="00AF1E2F">
        <w:tc>
          <w:tcPr>
            <w:tcW w:w="709" w:type="dxa"/>
          </w:tcPr>
          <w:p w14:paraId="521CC7D8" w14:textId="0B787AEF" w:rsidR="00862432" w:rsidRPr="00E372F6" w:rsidRDefault="00862432" w:rsidP="00403A28">
            <w:pPr>
              <w:pStyle w:val="N11"/>
              <w:numPr>
                <w:ilvl w:val="0"/>
                <w:numId w:val="0"/>
              </w:numPr>
              <w:spacing w:before="0" w:after="0"/>
              <w:rPr>
                <w:rFonts w:cs="Arial"/>
                <w:b/>
                <w:sz w:val="22"/>
              </w:rPr>
            </w:pPr>
            <w:r w:rsidRPr="00E372F6">
              <w:rPr>
                <w:rFonts w:cs="Arial"/>
                <w:b/>
                <w:sz w:val="22"/>
              </w:rPr>
              <w:t>01</w:t>
            </w:r>
          </w:p>
        </w:tc>
        <w:tc>
          <w:tcPr>
            <w:tcW w:w="2977" w:type="dxa"/>
          </w:tcPr>
          <w:p w14:paraId="352B7945" w14:textId="6518741D" w:rsidR="00862432" w:rsidRPr="00E372F6" w:rsidRDefault="00862432" w:rsidP="00403A28">
            <w:pPr>
              <w:pStyle w:val="N11"/>
              <w:numPr>
                <w:ilvl w:val="0"/>
                <w:numId w:val="0"/>
              </w:numPr>
              <w:spacing w:before="0" w:after="0"/>
              <w:rPr>
                <w:rFonts w:cs="Arial"/>
                <w:b/>
                <w:sz w:val="22"/>
              </w:rPr>
            </w:pPr>
            <w:r w:rsidRPr="00E372F6">
              <w:rPr>
                <w:rFonts w:cs="Arial"/>
                <w:b/>
                <w:sz w:val="22"/>
              </w:rPr>
              <w:t>Veículo tipo cami</w:t>
            </w:r>
            <w:r w:rsidR="00AF1E2F">
              <w:rPr>
                <w:rFonts w:cs="Arial"/>
                <w:b/>
                <w:sz w:val="22"/>
              </w:rPr>
              <w:t>nhonete</w:t>
            </w:r>
          </w:p>
        </w:tc>
        <w:tc>
          <w:tcPr>
            <w:tcW w:w="992" w:type="dxa"/>
          </w:tcPr>
          <w:p w14:paraId="5FD810B3" w14:textId="49531633" w:rsidR="00862432" w:rsidRPr="00E372F6" w:rsidRDefault="00862432" w:rsidP="00403A28">
            <w:pPr>
              <w:pStyle w:val="N11"/>
              <w:numPr>
                <w:ilvl w:val="0"/>
                <w:numId w:val="0"/>
              </w:numPr>
              <w:spacing w:before="0" w:after="0"/>
              <w:rPr>
                <w:rFonts w:cs="Arial"/>
                <w:b/>
                <w:sz w:val="22"/>
              </w:rPr>
            </w:pPr>
            <w:r w:rsidRPr="00E372F6">
              <w:rPr>
                <w:rFonts w:cs="Arial"/>
                <w:b/>
                <w:sz w:val="22"/>
              </w:rPr>
              <w:t>04</w:t>
            </w:r>
          </w:p>
        </w:tc>
        <w:tc>
          <w:tcPr>
            <w:tcW w:w="1418" w:type="dxa"/>
          </w:tcPr>
          <w:p w14:paraId="7F058B8C" w14:textId="130E3875" w:rsidR="00862432" w:rsidRPr="00E372F6" w:rsidRDefault="00E372F6" w:rsidP="00403A28">
            <w:pPr>
              <w:pStyle w:val="N11"/>
              <w:numPr>
                <w:ilvl w:val="0"/>
                <w:numId w:val="0"/>
              </w:numPr>
              <w:spacing w:before="0" w:after="0"/>
              <w:rPr>
                <w:rFonts w:cs="Arial"/>
                <w:b/>
                <w:sz w:val="22"/>
              </w:rPr>
            </w:pPr>
            <w:r w:rsidRPr="00E372F6">
              <w:rPr>
                <w:rFonts w:cs="Arial"/>
                <w:b/>
                <w:sz w:val="22"/>
              </w:rPr>
              <w:t xml:space="preserve">R$ </w:t>
            </w:r>
            <w:r w:rsidR="00862432" w:rsidRPr="00E372F6">
              <w:rPr>
                <w:rFonts w:cs="Arial"/>
                <w:b/>
                <w:sz w:val="22"/>
              </w:rPr>
              <w:t>5.403,00</w:t>
            </w:r>
          </w:p>
        </w:tc>
        <w:tc>
          <w:tcPr>
            <w:tcW w:w="1559" w:type="dxa"/>
          </w:tcPr>
          <w:p w14:paraId="12C788FA" w14:textId="7B1233A0" w:rsidR="00862432" w:rsidRPr="00E372F6" w:rsidRDefault="00E372F6" w:rsidP="00403A28">
            <w:pPr>
              <w:pStyle w:val="N11"/>
              <w:numPr>
                <w:ilvl w:val="0"/>
                <w:numId w:val="0"/>
              </w:numPr>
              <w:spacing w:before="0" w:after="0"/>
              <w:rPr>
                <w:rFonts w:cs="Arial"/>
                <w:b/>
                <w:sz w:val="22"/>
              </w:rPr>
            </w:pPr>
            <w:r w:rsidRPr="00E372F6">
              <w:rPr>
                <w:rFonts w:cs="Arial"/>
                <w:b/>
                <w:sz w:val="22"/>
              </w:rPr>
              <w:t xml:space="preserve">R$ </w:t>
            </w:r>
            <w:r w:rsidR="00862432" w:rsidRPr="00E372F6">
              <w:rPr>
                <w:rFonts w:cs="Arial"/>
                <w:b/>
                <w:sz w:val="22"/>
              </w:rPr>
              <w:t>21.612,00</w:t>
            </w:r>
          </w:p>
        </w:tc>
        <w:tc>
          <w:tcPr>
            <w:tcW w:w="1701" w:type="dxa"/>
          </w:tcPr>
          <w:p w14:paraId="02710C84" w14:textId="03FB040B" w:rsidR="00862432" w:rsidRPr="00E372F6" w:rsidRDefault="00E372F6" w:rsidP="00403A28">
            <w:pPr>
              <w:pStyle w:val="N11"/>
              <w:numPr>
                <w:ilvl w:val="0"/>
                <w:numId w:val="0"/>
              </w:numPr>
              <w:spacing w:before="0" w:after="0"/>
              <w:rPr>
                <w:rFonts w:cs="Arial"/>
                <w:b/>
                <w:sz w:val="22"/>
              </w:rPr>
            </w:pPr>
            <w:r w:rsidRPr="00E372F6">
              <w:rPr>
                <w:rFonts w:cs="Arial"/>
                <w:b/>
                <w:sz w:val="22"/>
              </w:rPr>
              <w:t>R$ 518.688</w:t>
            </w:r>
            <w:r w:rsidR="00AF1E2F">
              <w:rPr>
                <w:rFonts w:cs="Arial"/>
                <w:b/>
                <w:sz w:val="22"/>
              </w:rPr>
              <w:t>,00</w:t>
            </w:r>
          </w:p>
        </w:tc>
      </w:tr>
    </w:tbl>
    <w:p w14:paraId="05A0BC2B" w14:textId="77777777" w:rsidR="00862432" w:rsidRPr="00B810CD" w:rsidRDefault="00862432" w:rsidP="00403A28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</w:p>
    <w:p w14:paraId="552487C1" w14:textId="507C12E9" w:rsidR="00B810CD" w:rsidRDefault="00E372F6" w:rsidP="00E372F6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  <w:r>
        <w:rPr>
          <w:rFonts w:cs="Arial"/>
          <w:sz w:val="22"/>
        </w:rPr>
        <w:t xml:space="preserve">3.2 - </w:t>
      </w:r>
      <w:r w:rsidR="00B810CD" w:rsidRPr="00B810CD">
        <w:rPr>
          <w:rFonts w:cs="Arial"/>
          <w:sz w:val="22"/>
        </w:rPr>
        <w:t>Em caso de desequilíbrio da equação econômico-financeira, serão adotados os critérios de revisão ou reajustamento, conforme o caso, como forma de restabelecer as condições originalmente pactuadas.</w:t>
      </w:r>
    </w:p>
    <w:p w14:paraId="42EE50E2" w14:textId="77777777" w:rsidR="00E372F6" w:rsidRPr="00B810CD" w:rsidRDefault="00E372F6" w:rsidP="00E372F6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</w:p>
    <w:p w14:paraId="7578DFEF" w14:textId="01F4F693" w:rsidR="00B810CD" w:rsidRPr="00B810CD" w:rsidRDefault="00E372F6" w:rsidP="001076DC">
      <w:pPr>
        <w:pStyle w:val="N11"/>
        <w:numPr>
          <w:ilvl w:val="0"/>
          <w:numId w:val="0"/>
        </w:numPr>
        <w:spacing w:before="0" w:after="120"/>
        <w:rPr>
          <w:rFonts w:cs="Arial"/>
          <w:sz w:val="22"/>
        </w:rPr>
      </w:pPr>
      <w:r>
        <w:rPr>
          <w:rFonts w:cs="Arial"/>
          <w:sz w:val="22"/>
        </w:rPr>
        <w:t xml:space="preserve">3.3 - </w:t>
      </w:r>
      <w:r w:rsidR="00B810CD" w:rsidRPr="00B810CD">
        <w:rPr>
          <w:rFonts w:cs="Arial"/>
          <w:sz w:val="22"/>
        </w:rPr>
        <w:t>A revisão poderá ocorrer a qualquer tempo da vigência contratual, desde que a parte interessada comprove a ocorrência de fato imprevisível, superveniente à formalização da proposta, que importe, diretamente, em majoração ou minoração de seus encargos.</w:t>
      </w:r>
    </w:p>
    <w:p w14:paraId="3933D873" w14:textId="42D8C6EB" w:rsidR="00B810CD" w:rsidRPr="00B810CD" w:rsidRDefault="00E372F6" w:rsidP="001076DC">
      <w:pPr>
        <w:pStyle w:val="N111"/>
        <w:numPr>
          <w:ilvl w:val="0"/>
          <w:numId w:val="0"/>
        </w:numPr>
        <w:spacing w:before="0" w:after="120"/>
        <w:ind w:left="284"/>
        <w:rPr>
          <w:rFonts w:cs="Arial"/>
          <w:sz w:val="22"/>
        </w:rPr>
      </w:pPr>
      <w:r>
        <w:rPr>
          <w:rFonts w:cs="Arial"/>
          <w:sz w:val="22"/>
        </w:rPr>
        <w:t xml:space="preserve">3.3.1 - </w:t>
      </w:r>
      <w:r w:rsidR="00B810CD" w:rsidRPr="00B810CD">
        <w:rPr>
          <w:rFonts w:cs="Arial"/>
          <w:sz w:val="22"/>
        </w:rPr>
        <w:t>Em caso de revisão, a alteração do preço ajustado, além de obedecer aos requisitos referidos no item anterior, deverá ocorrer de forma proporcional à modificação dos encargos, comprovada minuciosamente por meio de memória de cálculo a ser apresentada pela parte interessada.</w:t>
      </w:r>
    </w:p>
    <w:p w14:paraId="15037ABD" w14:textId="2CC94BB2" w:rsidR="00B810CD" w:rsidRPr="00B810CD" w:rsidRDefault="00E372F6" w:rsidP="001076DC">
      <w:pPr>
        <w:pStyle w:val="N111"/>
        <w:numPr>
          <w:ilvl w:val="0"/>
          <w:numId w:val="0"/>
        </w:numPr>
        <w:spacing w:before="0" w:after="120"/>
        <w:ind w:left="284"/>
        <w:rPr>
          <w:rFonts w:cs="Arial"/>
          <w:sz w:val="22"/>
        </w:rPr>
      </w:pPr>
      <w:r>
        <w:rPr>
          <w:rFonts w:cs="Arial"/>
          <w:sz w:val="22"/>
        </w:rPr>
        <w:t xml:space="preserve">3.3.2 - </w:t>
      </w:r>
      <w:r w:rsidR="00B810CD" w:rsidRPr="00B810CD">
        <w:rPr>
          <w:rFonts w:cs="Arial"/>
          <w:sz w:val="22"/>
        </w:rPr>
        <w:t>Dentre os fatos ensejadores da revisão, não se incluem aqueles eventos dotados de previsibilidade, cujo caráter possibilite à parte interessada a sua aferição ao tempo da formulação/aceitação da proposta, bem como aqueles decorrentes exclusivamente da variação inflacionária, uma vez que inseridos, estes últimos, na hipótese de reajustamento.</w:t>
      </w:r>
    </w:p>
    <w:p w14:paraId="418858A9" w14:textId="4C582E63" w:rsidR="00B810CD" w:rsidRPr="00B810CD" w:rsidRDefault="00E372F6" w:rsidP="001076DC">
      <w:pPr>
        <w:pStyle w:val="N111"/>
        <w:numPr>
          <w:ilvl w:val="2"/>
          <w:numId w:val="21"/>
        </w:numPr>
        <w:spacing w:before="0" w:after="120"/>
        <w:rPr>
          <w:rFonts w:cs="Arial"/>
          <w:sz w:val="22"/>
        </w:rPr>
      </w:pPr>
      <w:r>
        <w:rPr>
          <w:rFonts w:cs="Arial"/>
          <w:sz w:val="22"/>
        </w:rPr>
        <w:t xml:space="preserve">- </w:t>
      </w:r>
      <w:r w:rsidR="00B810CD" w:rsidRPr="00B810CD">
        <w:rPr>
          <w:rFonts w:cs="Arial"/>
          <w:sz w:val="22"/>
        </w:rPr>
        <w:t xml:space="preserve">Não será concedida a revisão quando: </w:t>
      </w:r>
    </w:p>
    <w:p w14:paraId="26BE277C" w14:textId="1D08C52B" w:rsidR="00B810CD" w:rsidRPr="00B810CD" w:rsidRDefault="00B810CD" w:rsidP="001076DC">
      <w:pPr>
        <w:pStyle w:val="Nabc"/>
        <w:numPr>
          <w:ilvl w:val="0"/>
          <w:numId w:val="22"/>
        </w:numPr>
        <w:spacing w:before="0" w:after="120"/>
        <w:rPr>
          <w:rFonts w:cs="Arial"/>
          <w:sz w:val="22"/>
        </w:rPr>
      </w:pPr>
      <w:r w:rsidRPr="00B810CD">
        <w:rPr>
          <w:rFonts w:cs="Arial"/>
          <w:sz w:val="22"/>
        </w:rPr>
        <w:t xml:space="preserve">ausente a elevação de encargos alegada pela parte interessada; </w:t>
      </w:r>
    </w:p>
    <w:p w14:paraId="67FD7C96" w14:textId="01D23228" w:rsidR="00B810CD" w:rsidRPr="00B810CD" w:rsidRDefault="00B810CD" w:rsidP="001076DC">
      <w:pPr>
        <w:pStyle w:val="Nabc"/>
        <w:numPr>
          <w:ilvl w:val="0"/>
          <w:numId w:val="22"/>
        </w:numPr>
        <w:spacing w:before="0" w:after="120"/>
        <w:rPr>
          <w:rFonts w:cs="Arial"/>
          <w:sz w:val="22"/>
        </w:rPr>
      </w:pPr>
      <w:r w:rsidRPr="00B810CD">
        <w:rPr>
          <w:rFonts w:cs="Arial"/>
          <w:sz w:val="22"/>
        </w:rPr>
        <w:t>o evento imputado como causa de desequilíbrio houver ocorrido antes da formulação da proposta definitiva ou após a finalização da vigência do contrato;</w:t>
      </w:r>
    </w:p>
    <w:p w14:paraId="02A17DB5" w14:textId="1F516BC5" w:rsidR="00B810CD" w:rsidRPr="00B810CD" w:rsidRDefault="00B810CD" w:rsidP="001076DC">
      <w:pPr>
        <w:pStyle w:val="Nabc"/>
        <w:numPr>
          <w:ilvl w:val="0"/>
          <w:numId w:val="22"/>
        </w:numPr>
        <w:spacing w:before="0" w:after="120"/>
        <w:rPr>
          <w:rFonts w:cs="Arial"/>
          <w:sz w:val="22"/>
        </w:rPr>
      </w:pPr>
      <w:r w:rsidRPr="00B810CD">
        <w:rPr>
          <w:rFonts w:cs="Arial"/>
          <w:sz w:val="22"/>
        </w:rPr>
        <w:t>ausente o nexo de causalidade entre o evento ocorrido e a majoração dos encargos atribuídos à parte interessada;</w:t>
      </w:r>
    </w:p>
    <w:p w14:paraId="08603BDC" w14:textId="47879B7E" w:rsidR="00B810CD" w:rsidRPr="00B810CD" w:rsidRDefault="00B810CD" w:rsidP="001076DC">
      <w:pPr>
        <w:pStyle w:val="Nabc"/>
        <w:numPr>
          <w:ilvl w:val="0"/>
          <w:numId w:val="22"/>
        </w:numPr>
        <w:spacing w:before="0" w:after="120"/>
        <w:rPr>
          <w:rFonts w:cs="Arial"/>
          <w:sz w:val="22"/>
        </w:rPr>
      </w:pPr>
      <w:r w:rsidRPr="00B810CD">
        <w:rPr>
          <w:rFonts w:cs="Arial"/>
          <w:sz w:val="22"/>
        </w:rPr>
        <w:t>a parte interessada houver incorrido em culpa pela majoração de seus próprios encargos, incluindo-se, nesse âmbito, a previsibilidade da ocorrência do evento.</w:t>
      </w:r>
    </w:p>
    <w:p w14:paraId="6EE515C0" w14:textId="18A82B73" w:rsidR="00B810CD" w:rsidRPr="00B810CD" w:rsidRDefault="00B810CD" w:rsidP="001076DC">
      <w:pPr>
        <w:pStyle w:val="Nabc"/>
        <w:numPr>
          <w:ilvl w:val="0"/>
          <w:numId w:val="22"/>
        </w:numPr>
        <w:spacing w:before="0" w:after="120"/>
        <w:rPr>
          <w:rFonts w:cs="Arial"/>
          <w:sz w:val="22"/>
        </w:rPr>
      </w:pPr>
      <w:r w:rsidRPr="00B810CD">
        <w:rPr>
          <w:rFonts w:cs="Arial"/>
          <w:sz w:val="22"/>
        </w:rPr>
        <w:t>houver alteração do regime jurídico-tributário da Contratada, ressalvada a hipótese de superveniente determinação legal.</w:t>
      </w:r>
    </w:p>
    <w:p w14:paraId="65806BBD" w14:textId="7364A1F1" w:rsidR="00B810CD" w:rsidRDefault="00E372F6" w:rsidP="001076DC">
      <w:pPr>
        <w:pStyle w:val="N111"/>
        <w:numPr>
          <w:ilvl w:val="0"/>
          <w:numId w:val="0"/>
        </w:numPr>
        <w:spacing w:before="0" w:after="0"/>
        <w:ind w:left="284"/>
        <w:rPr>
          <w:rFonts w:cs="Arial"/>
          <w:sz w:val="22"/>
        </w:rPr>
      </w:pPr>
      <w:r>
        <w:rPr>
          <w:rFonts w:cs="Arial"/>
          <w:sz w:val="22"/>
        </w:rPr>
        <w:t xml:space="preserve">3.3.4 - </w:t>
      </w:r>
      <w:r w:rsidR="00B810CD" w:rsidRPr="00B810CD">
        <w:rPr>
          <w:rFonts w:cs="Arial"/>
          <w:sz w:val="22"/>
        </w:rPr>
        <w:t>A revisão será efetuada por meio de aditamento contratual, precedida de análise pela Secretaria de Estado de Controle e Transparência – SECONT e Procuradoria Geral do Estado.</w:t>
      </w:r>
    </w:p>
    <w:p w14:paraId="02581612" w14:textId="77777777" w:rsidR="001076DC" w:rsidRPr="00B810CD" w:rsidRDefault="001076DC" w:rsidP="001076DC">
      <w:pPr>
        <w:pStyle w:val="N111"/>
        <w:numPr>
          <w:ilvl w:val="0"/>
          <w:numId w:val="0"/>
        </w:numPr>
        <w:spacing w:before="0" w:after="0"/>
        <w:ind w:left="284"/>
        <w:rPr>
          <w:rFonts w:cs="Arial"/>
          <w:sz w:val="22"/>
        </w:rPr>
      </w:pPr>
    </w:p>
    <w:p w14:paraId="0AB20C1A" w14:textId="131A6F9B" w:rsidR="00B810CD" w:rsidRPr="00B810CD" w:rsidRDefault="00E372F6" w:rsidP="00B929C2">
      <w:pPr>
        <w:pStyle w:val="N11"/>
        <w:numPr>
          <w:ilvl w:val="0"/>
          <w:numId w:val="0"/>
        </w:numPr>
        <w:spacing w:before="0" w:after="120"/>
        <w:rPr>
          <w:rFonts w:cs="Arial"/>
          <w:sz w:val="22"/>
        </w:rPr>
      </w:pPr>
      <w:r>
        <w:rPr>
          <w:rFonts w:cs="Arial"/>
          <w:sz w:val="22"/>
        </w:rPr>
        <w:t xml:space="preserve">3.4 - </w:t>
      </w:r>
      <w:r w:rsidR="00B810CD" w:rsidRPr="00B810CD">
        <w:rPr>
          <w:rFonts w:cs="Arial"/>
          <w:sz w:val="22"/>
        </w:rPr>
        <w:t>O reajuste será adotado, obrigatoriamente, como forma de compensação dos efeitos das variações inflacionárias, desde que decorrido 12 (doze) meses, a contar da data limite para apresentação da proposta ou da data do último reajustamento, de acordo com a Lei 10.192/2001.</w:t>
      </w:r>
    </w:p>
    <w:p w14:paraId="6B86FE23" w14:textId="2B2049C5" w:rsidR="00B810CD" w:rsidRDefault="001076DC" w:rsidP="00B929C2">
      <w:pPr>
        <w:pStyle w:val="N111"/>
        <w:numPr>
          <w:ilvl w:val="0"/>
          <w:numId w:val="0"/>
        </w:numPr>
        <w:spacing w:before="0" w:after="120"/>
        <w:ind w:left="284"/>
        <w:rPr>
          <w:rFonts w:cs="Arial"/>
          <w:sz w:val="22"/>
        </w:rPr>
      </w:pPr>
      <w:r>
        <w:rPr>
          <w:rFonts w:cs="Arial"/>
          <w:sz w:val="22"/>
        </w:rPr>
        <w:t xml:space="preserve">3.4.1 - </w:t>
      </w:r>
      <w:r w:rsidR="00B810CD" w:rsidRPr="00B810CD">
        <w:rPr>
          <w:rFonts w:cs="Arial"/>
          <w:sz w:val="22"/>
        </w:rPr>
        <w:t>O reajuste do preço contratado levará em consideração o Índice Nacional de Preços ao Consumidor - INPC, divulgado pelo Instituto Brasileiro de Geografia e Estatística - IBGE, ou outro índice que vier a substituí-lo.</w:t>
      </w:r>
    </w:p>
    <w:p w14:paraId="34D06380" w14:textId="60A7C892" w:rsidR="00B810CD" w:rsidRPr="00B810CD" w:rsidRDefault="001076DC" w:rsidP="00B929C2">
      <w:pPr>
        <w:pStyle w:val="N111"/>
        <w:numPr>
          <w:ilvl w:val="0"/>
          <w:numId w:val="0"/>
        </w:numPr>
        <w:spacing w:before="0" w:after="120"/>
        <w:ind w:left="284"/>
        <w:rPr>
          <w:rFonts w:cs="Arial"/>
          <w:sz w:val="22"/>
        </w:rPr>
      </w:pPr>
      <w:r>
        <w:rPr>
          <w:rFonts w:cs="Arial"/>
          <w:sz w:val="22"/>
        </w:rPr>
        <w:lastRenderedPageBreak/>
        <w:t xml:space="preserve">3.4.2 - </w:t>
      </w:r>
      <w:r w:rsidR="00B810CD" w:rsidRPr="00B810CD">
        <w:rPr>
          <w:rFonts w:cs="Arial"/>
          <w:sz w:val="22"/>
        </w:rPr>
        <w:t>Compete à Contratada a iniciativa e o encargo do cálculo minucioso de cada reajuste a ser aprovado pelo Contratante, juntando-se a respectiva discriminação dos serviços e memorial de cálculo do reajuste, e demais documentos comprobatórios do reajuste pleiteado.</w:t>
      </w:r>
    </w:p>
    <w:p w14:paraId="3985F6CC" w14:textId="3D6CC3D4" w:rsidR="00B810CD" w:rsidRDefault="001076DC" w:rsidP="00B929C2">
      <w:pPr>
        <w:pStyle w:val="N111"/>
        <w:numPr>
          <w:ilvl w:val="0"/>
          <w:numId w:val="0"/>
        </w:numPr>
        <w:spacing w:before="0" w:after="0"/>
        <w:ind w:left="284"/>
        <w:rPr>
          <w:rFonts w:cs="Arial"/>
          <w:sz w:val="22"/>
        </w:rPr>
      </w:pPr>
      <w:r>
        <w:rPr>
          <w:rFonts w:cs="Arial"/>
          <w:sz w:val="22"/>
        </w:rPr>
        <w:t xml:space="preserve">3.4.3 - </w:t>
      </w:r>
      <w:r w:rsidR="00B810CD" w:rsidRPr="00B810CD">
        <w:rPr>
          <w:rFonts w:cs="Arial"/>
          <w:sz w:val="22"/>
        </w:rPr>
        <w:t xml:space="preserve">O reajuste será efetuado por meio de simples </w:t>
      </w:r>
      <w:proofErr w:type="spellStart"/>
      <w:r w:rsidR="00B810CD" w:rsidRPr="00B810CD">
        <w:rPr>
          <w:rFonts w:cs="Arial"/>
          <w:sz w:val="22"/>
        </w:rPr>
        <w:t>apostilamento</w:t>
      </w:r>
      <w:proofErr w:type="spellEnd"/>
      <w:r w:rsidR="00B810CD" w:rsidRPr="00B810CD">
        <w:rPr>
          <w:rFonts w:cs="Arial"/>
          <w:sz w:val="22"/>
        </w:rPr>
        <w:t>, nos termos do art. 65, § 8º, da Lei 8.666/93, dispensada a análise prévia pela Procuradoria Geral do Estado.</w:t>
      </w:r>
    </w:p>
    <w:p w14:paraId="010D5AB5" w14:textId="77777777" w:rsidR="00E707F5" w:rsidRPr="00B810CD" w:rsidRDefault="00E707F5" w:rsidP="00B929C2">
      <w:pPr>
        <w:pStyle w:val="N111"/>
        <w:numPr>
          <w:ilvl w:val="0"/>
          <w:numId w:val="0"/>
        </w:numPr>
        <w:spacing w:before="0" w:after="0"/>
        <w:ind w:left="284"/>
        <w:rPr>
          <w:rFonts w:cs="Arial"/>
          <w:sz w:val="22"/>
        </w:rPr>
      </w:pPr>
    </w:p>
    <w:p w14:paraId="6359CD05" w14:textId="2A6AA875" w:rsidR="00B810CD" w:rsidRDefault="00B929C2" w:rsidP="00B929C2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  <w:r>
        <w:rPr>
          <w:rFonts w:cs="Arial"/>
          <w:sz w:val="22"/>
        </w:rPr>
        <w:t xml:space="preserve">3.5 - </w:t>
      </w:r>
      <w:r w:rsidR="00B810CD" w:rsidRPr="00B810CD">
        <w:rPr>
          <w:rFonts w:cs="Arial"/>
          <w:sz w:val="22"/>
        </w:rPr>
        <w:t xml:space="preserve">A criação, alteração ou extinção de quaisquer tributos, quando ocorridas após a data de apresentação da proposta definitiva e desde que acarretem comprovada repercussão no equilíbrio econômico-financeiro deste contrato, </w:t>
      </w:r>
      <w:proofErr w:type="gramStart"/>
      <w:r w:rsidR="00B810CD" w:rsidRPr="00B810CD">
        <w:rPr>
          <w:rFonts w:cs="Arial"/>
          <w:sz w:val="22"/>
        </w:rPr>
        <w:t>implicarão</w:t>
      </w:r>
      <w:proofErr w:type="gramEnd"/>
      <w:r w:rsidR="00B810CD" w:rsidRPr="00B810CD">
        <w:rPr>
          <w:rFonts w:cs="Arial"/>
          <w:sz w:val="22"/>
        </w:rPr>
        <w:t xml:space="preserve"> a revisão de preços para mais ou para menos, adotando-se como índice de correção a alíquota prevista na lei respectiva.</w:t>
      </w:r>
    </w:p>
    <w:p w14:paraId="785D745E" w14:textId="77777777" w:rsidR="00E707F5" w:rsidRPr="00B810CD" w:rsidRDefault="00E707F5" w:rsidP="00B929C2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</w:p>
    <w:p w14:paraId="071B1BA7" w14:textId="3EAD76D9" w:rsidR="00B810CD" w:rsidRDefault="00B929C2" w:rsidP="00B929C2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  <w:r>
        <w:rPr>
          <w:rFonts w:cs="Arial"/>
          <w:sz w:val="22"/>
        </w:rPr>
        <w:t xml:space="preserve">3.6 - </w:t>
      </w:r>
      <w:r w:rsidR="00B810CD" w:rsidRPr="00B810CD">
        <w:rPr>
          <w:rFonts w:cs="Arial"/>
          <w:sz w:val="22"/>
        </w:rPr>
        <w:t>As revisões e reajustes a que o contratado fizer jus</w:t>
      </w:r>
      <w:proofErr w:type="gramStart"/>
      <w:r w:rsidR="00B810CD" w:rsidRPr="00B810CD">
        <w:rPr>
          <w:rFonts w:cs="Arial"/>
          <w:sz w:val="22"/>
        </w:rPr>
        <w:t xml:space="preserve"> mas</w:t>
      </w:r>
      <w:proofErr w:type="gramEnd"/>
      <w:r w:rsidR="00B810CD" w:rsidRPr="00B810CD">
        <w:rPr>
          <w:rFonts w:cs="Arial"/>
          <w:sz w:val="22"/>
        </w:rPr>
        <w:t xml:space="preserve"> que não forem requeridas formalmente durante a vigência deste Contrato serão consideradas renunciadas com a assinatura da prorrogação contratual com base no art. 57, II, da Lei 8.666/93, ou com o encerramento do Contrato.  </w:t>
      </w:r>
    </w:p>
    <w:p w14:paraId="436DA3E5" w14:textId="77777777" w:rsidR="00E707F5" w:rsidRPr="00B810CD" w:rsidRDefault="00E707F5" w:rsidP="00B929C2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</w:p>
    <w:p w14:paraId="3600792F" w14:textId="33219C38" w:rsidR="00B810CD" w:rsidRDefault="00B929C2" w:rsidP="00B929C2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  <w:r>
        <w:rPr>
          <w:rFonts w:cs="Arial"/>
          <w:sz w:val="22"/>
        </w:rPr>
        <w:t xml:space="preserve">3.7 - </w:t>
      </w:r>
      <w:r w:rsidR="00B810CD" w:rsidRPr="00B810CD">
        <w:rPr>
          <w:rFonts w:cs="Arial"/>
          <w:sz w:val="22"/>
        </w:rPr>
        <w:t xml:space="preserve">No caso de prorrogação deste Contrato sem expressa ressalva no respectivo Termo Aditivo do direito da Contratada ao recebimento da importância devida </w:t>
      </w:r>
      <w:proofErr w:type="gramStart"/>
      <w:r w:rsidR="00B810CD" w:rsidRPr="00B810CD">
        <w:rPr>
          <w:rFonts w:cs="Arial"/>
          <w:sz w:val="22"/>
        </w:rPr>
        <w:t>à</w:t>
      </w:r>
      <w:proofErr w:type="gramEnd"/>
      <w:r w:rsidR="00B810CD" w:rsidRPr="00B810CD">
        <w:rPr>
          <w:rFonts w:cs="Arial"/>
          <w:sz w:val="22"/>
        </w:rPr>
        <w:t xml:space="preserve"> título de reajuste ou revisão, em qualquer de suas hipóteses, relativa a período anterior a sua assinatura, caracterizará renúncia irretratável a esse direito.</w:t>
      </w:r>
    </w:p>
    <w:p w14:paraId="6035622E" w14:textId="77777777" w:rsidR="00E707F5" w:rsidRDefault="00E707F5" w:rsidP="00B929C2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</w:p>
    <w:p w14:paraId="7B045E51" w14:textId="77777777" w:rsidR="00E707F5" w:rsidRPr="00B810CD" w:rsidRDefault="00E707F5" w:rsidP="00B929C2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</w:p>
    <w:p w14:paraId="4B35DDA9" w14:textId="2694556E" w:rsidR="00B810CD" w:rsidRDefault="00B810CD" w:rsidP="00E707F5">
      <w:pPr>
        <w:pStyle w:val="Ttulo1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  <w:r w:rsidRPr="00B810CD">
        <w:rPr>
          <w:rFonts w:cs="Arial"/>
          <w:sz w:val="22"/>
          <w:szCs w:val="22"/>
        </w:rPr>
        <w:t>CLÁUSULA QUARTA</w:t>
      </w:r>
      <w:r w:rsidR="00E707F5">
        <w:rPr>
          <w:rFonts w:cs="Arial"/>
          <w:sz w:val="22"/>
          <w:szCs w:val="22"/>
        </w:rPr>
        <w:t xml:space="preserve"> - </w:t>
      </w:r>
      <w:r w:rsidRPr="00B810CD">
        <w:rPr>
          <w:rFonts w:cs="Arial"/>
          <w:sz w:val="22"/>
          <w:szCs w:val="22"/>
        </w:rPr>
        <w:t>DAS CONDIÇÕES DE PAGAMENTO</w:t>
      </w:r>
    </w:p>
    <w:p w14:paraId="7C99ACD8" w14:textId="77777777" w:rsidR="00E707F5" w:rsidRPr="00E707F5" w:rsidRDefault="00E707F5" w:rsidP="00E707F5">
      <w:pPr>
        <w:pStyle w:val="N11"/>
        <w:numPr>
          <w:ilvl w:val="0"/>
          <w:numId w:val="0"/>
        </w:numPr>
        <w:spacing w:before="0" w:after="0"/>
      </w:pPr>
    </w:p>
    <w:p w14:paraId="6C857136" w14:textId="2615443C" w:rsidR="00B810CD" w:rsidRPr="00B810CD" w:rsidRDefault="00E707F5" w:rsidP="00E707F5">
      <w:pPr>
        <w:pStyle w:val="N11"/>
        <w:numPr>
          <w:ilvl w:val="0"/>
          <w:numId w:val="0"/>
        </w:numPr>
        <w:spacing w:before="0" w:after="120"/>
        <w:rPr>
          <w:rFonts w:cs="Arial"/>
          <w:sz w:val="22"/>
        </w:rPr>
      </w:pPr>
      <w:r>
        <w:rPr>
          <w:rFonts w:cs="Arial"/>
          <w:sz w:val="22"/>
        </w:rPr>
        <w:t xml:space="preserve">4.1 - </w:t>
      </w:r>
      <w:r w:rsidR="00B810CD" w:rsidRPr="00B810CD">
        <w:rPr>
          <w:rFonts w:cs="Arial"/>
          <w:sz w:val="22"/>
        </w:rPr>
        <w:t>A Contratante pagará à Contratada pelo serviço efetivamente prestado no mês de referência, vedada a antecipação, na forma abaixo:</w:t>
      </w:r>
    </w:p>
    <w:p w14:paraId="56551622" w14:textId="1B71679C" w:rsidR="00B810CD" w:rsidRPr="00B810CD" w:rsidRDefault="00E707F5" w:rsidP="00E707F5">
      <w:pPr>
        <w:pStyle w:val="N111"/>
        <w:numPr>
          <w:ilvl w:val="0"/>
          <w:numId w:val="0"/>
        </w:numPr>
        <w:spacing w:before="0" w:after="120"/>
        <w:ind w:left="284"/>
        <w:rPr>
          <w:rFonts w:cs="Arial"/>
          <w:sz w:val="22"/>
        </w:rPr>
      </w:pPr>
      <w:r>
        <w:rPr>
          <w:rFonts w:cs="Arial"/>
          <w:sz w:val="22"/>
        </w:rPr>
        <w:t xml:space="preserve">4.1.1 - </w:t>
      </w:r>
      <w:r w:rsidR="00B810CD" w:rsidRPr="00B810CD">
        <w:rPr>
          <w:rFonts w:cs="Arial"/>
          <w:sz w:val="22"/>
        </w:rPr>
        <w:t>Caberá a Contratada no 1º dia útil após a conclusão da parcela comunicar por escrito a Contratante tal fato, devendo a Administração receber o objeto na forma do presente contrato.</w:t>
      </w:r>
    </w:p>
    <w:p w14:paraId="193EF763" w14:textId="31D2E57E" w:rsidR="00B810CD" w:rsidRPr="00B810CD" w:rsidRDefault="00E707F5" w:rsidP="00E707F5">
      <w:pPr>
        <w:pStyle w:val="N111"/>
        <w:numPr>
          <w:ilvl w:val="0"/>
          <w:numId w:val="0"/>
        </w:numPr>
        <w:spacing w:before="0" w:after="120"/>
        <w:ind w:left="284"/>
        <w:rPr>
          <w:rFonts w:cs="Arial"/>
          <w:sz w:val="22"/>
        </w:rPr>
      </w:pPr>
      <w:r>
        <w:rPr>
          <w:rFonts w:cs="Arial"/>
          <w:sz w:val="22"/>
        </w:rPr>
        <w:t xml:space="preserve">4.1.2 - </w:t>
      </w:r>
      <w:r w:rsidR="00B810CD" w:rsidRPr="00B810CD">
        <w:rPr>
          <w:rFonts w:cs="Arial"/>
          <w:sz w:val="22"/>
        </w:rPr>
        <w:t>Após recebimento definitivo do objeto, na forma deste Contrato, a Contratada deverá apresentar a fatura, em no máximo 02 (dois) dias úteis.</w:t>
      </w:r>
    </w:p>
    <w:p w14:paraId="1FA54D0F" w14:textId="10FC6502" w:rsidR="00B810CD" w:rsidRDefault="00F142D7" w:rsidP="00F142D7">
      <w:pPr>
        <w:pStyle w:val="N111"/>
        <w:numPr>
          <w:ilvl w:val="0"/>
          <w:numId w:val="0"/>
        </w:numPr>
        <w:spacing w:before="0" w:after="0"/>
        <w:ind w:left="284"/>
        <w:rPr>
          <w:rFonts w:cs="Arial"/>
          <w:sz w:val="22"/>
        </w:rPr>
      </w:pPr>
      <w:r>
        <w:rPr>
          <w:rFonts w:cs="Arial"/>
          <w:sz w:val="22"/>
        </w:rPr>
        <w:t xml:space="preserve">4.1.3 - </w:t>
      </w:r>
      <w:r w:rsidR="00B810CD" w:rsidRPr="00B810CD">
        <w:rPr>
          <w:rFonts w:cs="Arial"/>
          <w:sz w:val="22"/>
        </w:rPr>
        <w:t xml:space="preserve">A fatura será paga até o 10º (décimo) dia útil após a sua apresentação. </w:t>
      </w:r>
    </w:p>
    <w:p w14:paraId="3DBBACB5" w14:textId="77777777" w:rsidR="00F142D7" w:rsidRPr="00B810CD" w:rsidRDefault="00F142D7" w:rsidP="00F142D7">
      <w:pPr>
        <w:pStyle w:val="N111"/>
        <w:numPr>
          <w:ilvl w:val="0"/>
          <w:numId w:val="0"/>
        </w:numPr>
        <w:spacing w:before="0" w:after="0"/>
        <w:ind w:left="284"/>
        <w:rPr>
          <w:rFonts w:cs="Arial"/>
          <w:sz w:val="22"/>
        </w:rPr>
      </w:pPr>
    </w:p>
    <w:p w14:paraId="238A05DA" w14:textId="0D48CD3B" w:rsidR="00B810CD" w:rsidRPr="00B810CD" w:rsidRDefault="00E707F5" w:rsidP="00F142D7">
      <w:pPr>
        <w:pStyle w:val="N11"/>
        <w:numPr>
          <w:ilvl w:val="0"/>
          <w:numId w:val="0"/>
        </w:numPr>
        <w:spacing w:before="0" w:after="120"/>
        <w:rPr>
          <w:rFonts w:cs="Arial"/>
          <w:sz w:val="22"/>
        </w:rPr>
      </w:pPr>
      <w:r>
        <w:rPr>
          <w:rFonts w:cs="Arial"/>
          <w:sz w:val="22"/>
        </w:rPr>
        <w:t xml:space="preserve">4.2 - </w:t>
      </w:r>
      <w:r w:rsidR="00B810CD" w:rsidRPr="00B810CD">
        <w:rPr>
          <w:rFonts w:cs="Arial"/>
          <w:sz w:val="22"/>
        </w:rPr>
        <w:t xml:space="preserve">Decorrido o prazo indicado no item anterior, incidirá multa financeira nos seguintes termos: </w:t>
      </w:r>
    </w:p>
    <w:p w14:paraId="010F4807" w14:textId="77777777" w:rsidR="00B810CD" w:rsidRPr="00B810CD" w:rsidRDefault="00B810CD" w:rsidP="00F142D7">
      <w:pPr>
        <w:pStyle w:val="PGE-Normal"/>
        <w:spacing w:before="0" w:after="120"/>
        <w:rPr>
          <w:rFonts w:cs="Arial"/>
          <w:sz w:val="22"/>
          <w:lang w:val="de-LI"/>
        </w:rPr>
      </w:pPr>
      <m:oMathPara>
        <m:oMath>
          <m:r>
            <w:rPr>
              <w:rFonts w:ascii="Cambria Math" w:hAnsi="Cambria Math" w:cs="Arial"/>
              <w:sz w:val="22"/>
            </w:rPr>
            <m:t>VM</m:t>
          </m:r>
          <m:r>
            <m:rPr>
              <m:sty m:val="p"/>
            </m:rPr>
            <w:rPr>
              <w:rFonts w:ascii="Cambria Math" w:hAnsi="Cambria Math" w:cs="Arial"/>
              <w:sz w:val="22"/>
              <w:lang w:val="de-LI"/>
            </w:rPr>
            <m:t xml:space="preserve"> =</m:t>
          </m:r>
          <m:r>
            <w:rPr>
              <w:rFonts w:ascii="Cambria Math" w:hAnsi="Cambria Math" w:cs="Arial"/>
              <w:sz w:val="22"/>
            </w:rPr>
            <m:t>VF</m:t>
          </m:r>
          <m:r>
            <m:rPr>
              <m:sty m:val="p"/>
            </m:rPr>
            <w:rPr>
              <w:rFonts w:ascii="Cambria Math" w:hAnsi="Cambria Math" w:cs="Arial"/>
              <w:sz w:val="22"/>
              <w:lang w:val="de-LI"/>
            </w:rPr>
            <m:t xml:space="preserve"> </m:t>
          </m:r>
          <m:r>
            <w:rPr>
              <w:rFonts w:ascii="Cambria Math" w:hAnsi="Cambria Math" w:cs="Arial"/>
              <w:sz w:val="22"/>
            </w:rPr>
            <m:t>X</m:t>
          </m:r>
          <m:r>
            <m:rPr>
              <m:sty m:val="p"/>
            </m:rPr>
            <w:rPr>
              <w:rFonts w:ascii="Cambria Math" w:hAnsi="Cambria Math" w:cs="Arial"/>
              <w:sz w:val="22"/>
              <w:lang w:val="de-LI"/>
            </w:rPr>
            <m:t xml:space="preserve">  </m:t>
          </m:r>
          <m:f>
            <m:fPr>
              <m:ctrlPr>
                <w:rPr>
                  <w:rFonts w:ascii="Cambria Math" w:hAnsi="Cambria Math" w:cs="Arial"/>
                  <w:sz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2"/>
                  <w:lang w:val="de-LI"/>
                </w:rPr>
                <m:t xml:space="preserve">12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2"/>
                  <w:lang w:val="de-LI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 w:cs="Arial"/>
              <w:sz w:val="22"/>
              <w:lang w:val="de-LI"/>
            </w:rPr>
            <m:t xml:space="preserve"> </m:t>
          </m:r>
          <m:r>
            <w:rPr>
              <w:rFonts w:ascii="Cambria Math" w:hAnsi="Cambria Math" w:cs="Arial"/>
              <w:sz w:val="22"/>
            </w:rPr>
            <m:t>X</m:t>
          </m:r>
          <m:r>
            <m:rPr>
              <m:sty m:val="p"/>
            </m:rPr>
            <w:rPr>
              <w:rFonts w:ascii="Cambria Math" w:hAnsi="Cambria Math" w:cs="Arial"/>
              <w:sz w:val="22"/>
              <w:lang w:val="de-LI"/>
            </w:rPr>
            <m:t xml:space="preserve"> </m:t>
          </m:r>
          <m:f>
            <m:fPr>
              <m:ctrlPr>
                <w:rPr>
                  <w:rFonts w:ascii="Cambria Math" w:hAnsi="Cambria Math" w:cs="Arial"/>
                  <w:sz w:val="22"/>
                </w:rPr>
              </m:ctrlPr>
            </m:fPr>
            <m:num>
              <m:r>
                <w:rPr>
                  <w:rFonts w:ascii="Cambria Math" w:hAnsi="Cambria Math" w:cs="Arial"/>
                  <w:sz w:val="22"/>
                </w:rPr>
                <m:t>ND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2"/>
                  <w:lang w:val="de-LI"/>
                </w:rPr>
                <m:t>360</m:t>
              </m:r>
            </m:den>
          </m:f>
        </m:oMath>
      </m:oMathPara>
    </w:p>
    <w:p w14:paraId="424AE120" w14:textId="77777777" w:rsidR="00B810CD" w:rsidRPr="00B810CD" w:rsidRDefault="00B810CD" w:rsidP="00F142D7">
      <w:pPr>
        <w:pStyle w:val="PGE-Normal"/>
        <w:spacing w:before="0" w:after="120"/>
        <w:rPr>
          <w:rFonts w:cs="Arial"/>
          <w:sz w:val="22"/>
        </w:rPr>
      </w:pPr>
      <w:r w:rsidRPr="00B810CD">
        <w:rPr>
          <w:rFonts w:cs="Arial"/>
          <w:sz w:val="22"/>
        </w:rPr>
        <w:t>Onde:</w:t>
      </w:r>
    </w:p>
    <w:p w14:paraId="4DAB6563" w14:textId="77777777" w:rsidR="00B810CD" w:rsidRPr="00B810CD" w:rsidRDefault="00B810CD" w:rsidP="00F142D7">
      <w:pPr>
        <w:pStyle w:val="PGE-Normal"/>
        <w:spacing w:before="0" w:after="120"/>
        <w:ind w:left="1134"/>
        <w:rPr>
          <w:rFonts w:cs="Arial"/>
          <w:sz w:val="22"/>
        </w:rPr>
      </w:pPr>
      <w:r w:rsidRPr="00B810CD">
        <w:rPr>
          <w:rFonts w:cs="Arial"/>
          <w:sz w:val="22"/>
        </w:rPr>
        <w:t>VM = Valor da Multa Financeira.</w:t>
      </w:r>
    </w:p>
    <w:p w14:paraId="435D6753" w14:textId="77777777" w:rsidR="00B810CD" w:rsidRPr="00B810CD" w:rsidRDefault="00B810CD" w:rsidP="00F142D7">
      <w:pPr>
        <w:pStyle w:val="PGE-Normal"/>
        <w:spacing w:before="0" w:after="120"/>
        <w:ind w:left="1134"/>
        <w:rPr>
          <w:rFonts w:cs="Arial"/>
          <w:sz w:val="22"/>
        </w:rPr>
      </w:pPr>
      <w:r w:rsidRPr="00B810CD">
        <w:rPr>
          <w:rFonts w:cs="Arial"/>
          <w:sz w:val="22"/>
        </w:rPr>
        <w:t>VF = Valor da Nota Fiscal referente ao mês em atraso.</w:t>
      </w:r>
    </w:p>
    <w:p w14:paraId="7151A541" w14:textId="77777777" w:rsidR="00B810CD" w:rsidRDefault="00B810CD" w:rsidP="00F142D7">
      <w:pPr>
        <w:pStyle w:val="PGE-Normal"/>
        <w:spacing w:before="0" w:after="0"/>
        <w:ind w:left="1134"/>
        <w:rPr>
          <w:rFonts w:cs="Arial"/>
          <w:sz w:val="22"/>
        </w:rPr>
      </w:pPr>
      <w:r w:rsidRPr="00B810CD">
        <w:rPr>
          <w:rFonts w:cs="Arial"/>
          <w:sz w:val="22"/>
        </w:rPr>
        <w:t>ND = Número de dias em atraso.</w:t>
      </w:r>
    </w:p>
    <w:p w14:paraId="74B2CE8A" w14:textId="77777777" w:rsidR="00F142D7" w:rsidRPr="00B810CD" w:rsidRDefault="00F142D7" w:rsidP="00F142D7">
      <w:pPr>
        <w:pStyle w:val="PGE-Normal"/>
        <w:spacing w:before="0" w:after="0"/>
        <w:ind w:left="1134"/>
        <w:rPr>
          <w:rFonts w:cs="Arial"/>
          <w:sz w:val="22"/>
        </w:rPr>
      </w:pPr>
    </w:p>
    <w:p w14:paraId="643DA11A" w14:textId="472CCD4A" w:rsidR="00B810CD" w:rsidRDefault="00E707F5" w:rsidP="00F142D7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  <w:r>
        <w:rPr>
          <w:rFonts w:cs="Arial"/>
          <w:sz w:val="22"/>
        </w:rPr>
        <w:t xml:space="preserve">4.3 - </w:t>
      </w:r>
      <w:r w:rsidR="00B810CD" w:rsidRPr="00B810CD">
        <w:rPr>
          <w:rFonts w:cs="Arial"/>
          <w:sz w:val="22"/>
        </w:rPr>
        <w:t xml:space="preserve">Incumbirão à Contratada a iniciativa e </w:t>
      </w:r>
      <w:proofErr w:type="gramStart"/>
      <w:r w:rsidR="00B810CD" w:rsidRPr="00B810CD">
        <w:rPr>
          <w:rFonts w:cs="Arial"/>
          <w:sz w:val="22"/>
        </w:rPr>
        <w:t>o encargo do cálculo minucioso da fatura devida, a ser revisto</w:t>
      </w:r>
      <w:proofErr w:type="gramEnd"/>
      <w:r w:rsidR="00B810CD" w:rsidRPr="00B810CD">
        <w:rPr>
          <w:rFonts w:cs="Arial"/>
          <w:sz w:val="22"/>
        </w:rPr>
        <w:t xml:space="preserve"> e aprovado pela Contratante, juntando-se à respectiva discriminação dos serviços efetuados, o memorial de cálculo da fatura.</w:t>
      </w:r>
    </w:p>
    <w:p w14:paraId="0AAA78CD" w14:textId="77777777" w:rsidR="00F142D7" w:rsidRPr="00B810CD" w:rsidRDefault="00F142D7" w:rsidP="00F142D7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</w:p>
    <w:p w14:paraId="2B5A5144" w14:textId="51C169C0" w:rsidR="00B810CD" w:rsidRDefault="00E707F5" w:rsidP="00F142D7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  <w:r>
        <w:rPr>
          <w:rFonts w:cs="Arial"/>
          <w:sz w:val="22"/>
        </w:rPr>
        <w:t xml:space="preserve">4.4 - </w:t>
      </w:r>
      <w:r w:rsidR="00B810CD" w:rsidRPr="00B810CD">
        <w:rPr>
          <w:rFonts w:cs="Arial"/>
          <w:sz w:val="22"/>
        </w:rPr>
        <w:t xml:space="preserve">A liquidação das despesas </w:t>
      </w:r>
      <w:proofErr w:type="gramStart"/>
      <w:r w:rsidR="00B810CD" w:rsidRPr="00B810CD">
        <w:rPr>
          <w:rFonts w:cs="Arial"/>
          <w:sz w:val="22"/>
        </w:rPr>
        <w:t>obedecerá,</w:t>
      </w:r>
      <w:proofErr w:type="gramEnd"/>
      <w:r w:rsidR="00B810CD" w:rsidRPr="00B810CD">
        <w:rPr>
          <w:rFonts w:cs="Arial"/>
          <w:sz w:val="22"/>
        </w:rPr>
        <w:t xml:space="preserve"> rigorosamente o, estabelecido na Lei 4.320/1964, assim como na Lei Estadual 2.583/1971.</w:t>
      </w:r>
    </w:p>
    <w:p w14:paraId="42EC69FB" w14:textId="5AA38E8F" w:rsidR="00B810CD" w:rsidRDefault="00E707F5" w:rsidP="00F142D7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  <w:r>
        <w:rPr>
          <w:rFonts w:cs="Arial"/>
          <w:sz w:val="22"/>
        </w:rPr>
        <w:lastRenderedPageBreak/>
        <w:t xml:space="preserve">4.5 - </w:t>
      </w:r>
      <w:r w:rsidR="00B810CD" w:rsidRPr="00B810CD">
        <w:rPr>
          <w:rFonts w:cs="Arial"/>
          <w:sz w:val="22"/>
        </w:rPr>
        <w:t xml:space="preserve">Se houver alguma incorreção na Nota Fiscal/Fatura, a mesma será devolvida à Contratada para correção, ficando estabelecido que o prazo para pagamento </w:t>
      </w:r>
      <w:proofErr w:type="gramStart"/>
      <w:r w:rsidR="00B810CD" w:rsidRPr="00B810CD">
        <w:rPr>
          <w:rFonts w:cs="Arial"/>
          <w:sz w:val="22"/>
        </w:rPr>
        <w:t>será</w:t>
      </w:r>
      <w:proofErr w:type="gramEnd"/>
      <w:r w:rsidR="00B810CD" w:rsidRPr="00B810CD">
        <w:rPr>
          <w:rFonts w:cs="Arial"/>
          <w:sz w:val="22"/>
        </w:rPr>
        <w:t xml:space="preserve"> contado a partir da data de apresentação na nova Nota Fiscal/Fatura, sem qualquer ônus ou correção a ser paga pela Contratante.</w:t>
      </w:r>
    </w:p>
    <w:p w14:paraId="2D3B1F1B" w14:textId="77777777" w:rsidR="00F142D7" w:rsidRPr="00B810CD" w:rsidRDefault="00F142D7" w:rsidP="00F142D7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</w:p>
    <w:p w14:paraId="02AA9894" w14:textId="45C34B51" w:rsidR="00B810CD" w:rsidRDefault="00E707F5" w:rsidP="00F142D7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  <w:r>
        <w:rPr>
          <w:rFonts w:cs="Arial"/>
          <w:sz w:val="22"/>
        </w:rPr>
        <w:t xml:space="preserve">4.6 - </w:t>
      </w:r>
      <w:r w:rsidR="00B810CD" w:rsidRPr="00B810CD">
        <w:rPr>
          <w:rFonts w:cs="Arial"/>
          <w:sz w:val="22"/>
        </w:rPr>
        <w:t>Na hipótese da indisponibilidade temporária do índice, a Contratada emitirá a fatura considerando o índice de reajuste utilizado no mês anterior ao de referência, ficando a diferença para emissão “a posteriori”, quando da disponibilidade do índice definitivo, para acerto na fatura seguinte, sem reajustes.</w:t>
      </w:r>
    </w:p>
    <w:p w14:paraId="50252BF2" w14:textId="77777777" w:rsidR="00F142D7" w:rsidRDefault="00F142D7" w:rsidP="00F142D7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</w:p>
    <w:p w14:paraId="3D13B449" w14:textId="77777777" w:rsidR="00F142D7" w:rsidRPr="00B810CD" w:rsidRDefault="00F142D7" w:rsidP="00F142D7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</w:p>
    <w:p w14:paraId="65AC29CC" w14:textId="1D6A4C76" w:rsidR="00B810CD" w:rsidRDefault="00B810CD" w:rsidP="0006123A">
      <w:pPr>
        <w:pStyle w:val="Ttulo1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  <w:r w:rsidRPr="00B810CD">
        <w:rPr>
          <w:rFonts w:cs="Arial"/>
          <w:sz w:val="22"/>
          <w:szCs w:val="22"/>
        </w:rPr>
        <w:t>CLÁUSULA QUINTA</w:t>
      </w:r>
      <w:r w:rsidR="00F142D7">
        <w:rPr>
          <w:rFonts w:cs="Arial"/>
          <w:sz w:val="22"/>
          <w:szCs w:val="22"/>
        </w:rPr>
        <w:t xml:space="preserve"> - </w:t>
      </w:r>
      <w:r w:rsidRPr="00B810CD">
        <w:rPr>
          <w:rFonts w:cs="Arial"/>
          <w:sz w:val="22"/>
          <w:szCs w:val="22"/>
        </w:rPr>
        <w:t>DO PRAZO DE VIGÊNCIA CONTRATUAL</w:t>
      </w:r>
    </w:p>
    <w:p w14:paraId="4B9A045C" w14:textId="77777777" w:rsidR="0006123A" w:rsidRPr="0006123A" w:rsidRDefault="0006123A" w:rsidP="0006123A">
      <w:pPr>
        <w:pStyle w:val="N11"/>
        <w:numPr>
          <w:ilvl w:val="0"/>
          <w:numId w:val="0"/>
        </w:numPr>
        <w:spacing w:before="0" w:after="0"/>
      </w:pPr>
    </w:p>
    <w:p w14:paraId="18CC749F" w14:textId="436DE8EB" w:rsidR="00B810CD" w:rsidRDefault="00F142D7" w:rsidP="0006123A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  <w:r>
        <w:rPr>
          <w:rFonts w:cs="Arial"/>
          <w:sz w:val="22"/>
        </w:rPr>
        <w:t xml:space="preserve">5.1.1 - </w:t>
      </w:r>
      <w:r w:rsidR="00B810CD" w:rsidRPr="00B810CD">
        <w:rPr>
          <w:rFonts w:cs="Arial"/>
          <w:sz w:val="22"/>
        </w:rPr>
        <w:t>O prazo de vigência contratual terá início no dia subsequente ao da publicação do resumo do contrato no Diário Oficial e terá duração de 24 (vinte e quatro) meses.</w:t>
      </w:r>
    </w:p>
    <w:p w14:paraId="2F8D55C6" w14:textId="77777777" w:rsidR="0006123A" w:rsidRPr="00B810CD" w:rsidRDefault="0006123A" w:rsidP="0006123A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</w:p>
    <w:p w14:paraId="76A2A564" w14:textId="022BAB7F" w:rsidR="00B810CD" w:rsidRDefault="00F142D7" w:rsidP="0006123A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  <w:r>
        <w:rPr>
          <w:rFonts w:cs="Arial"/>
          <w:sz w:val="22"/>
        </w:rPr>
        <w:t xml:space="preserve">5.1.2 - </w:t>
      </w:r>
      <w:r w:rsidR="00B810CD" w:rsidRPr="00B810CD">
        <w:rPr>
          <w:rFonts w:cs="Arial"/>
          <w:sz w:val="22"/>
        </w:rPr>
        <w:t xml:space="preserve">A prorrogação poderá ser admitida nos termos do art. 57 da Lei 8.666/1993, mediante prévia justificativa e autorização da autoridade competente, devendo ser precedida, ainda, de manifestação </w:t>
      </w:r>
      <w:r w:rsidR="00105A1F">
        <w:rPr>
          <w:rFonts w:cs="Arial"/>
          <w:sz w:val="22"/>
        </w:rPr>
        <w:t>jurídica</w:t>
      </w:r>
      <w:r w:rsidR="00B810CD" w:rsidRPr="00B810CD">
        <w:rPr>
          <w:rFonts w:cs="Arial"/>
          <w:sz w:val="22"/>
        </w:rPr>
        <w:t>.</w:t>
      </w:r>
    </w:p>
    <w:p w14:paraId="5C206B90" w14:textId="77777777" w:rsidR="0006123A" w:rsidRPr="00B810CD" w:rsidRDefault="0006123A" w:rsidP="0006123A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</w:p>
    <w:p w14:paraId="58AFDEEB" w14:textId="575A4773" w:rsidR="00B810CD" w:rsidRDefault="0006123A" w:rsidP="0006123A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  <w:r>
        <w:rPr>
          <w:rFonts w:cs="Arial"/>
          <w:sz w:val="22"/>
        </w:rPr>
        <w:t xml:space="preserve">5.1.3 - </w:t>
      </w:r>
      <w:r w:rsidR="00B810CD" w:rsidRPr="00B810CD">
        <w:rPr>
          <w:rFonts w:cs="Arial"/>
          <w:sz w:val="22"/>
        </w:rPr>
        <w:t xml:space="preserve">Ocorrendo a hipótese prevista no inc. II do art. 57 da Lei 8666/1993, a duração do contrato poderá sofrer prorrogação por sucessivos períodos, limitada a 60 (sessenta) meses, desde que cumpridas </w:t>
      </w:r>
      <w:proofErr w:type="gramStart"/>
      <w:r w:rsidR="00B810CD" w:rsidRPr="00B810CD">
        <w:rPr>
          <w:rFonts w:cs="Arial"/>
          <w:sz w:val="22"/>
        </w:rPr>
        <w:t>as</w:t>
      </w:r>
      <w:proofErr w:type="gramEnd"/>
      <w:r w:rsidR="00B810CD" w:rsidRPr="00B810CD">
        <w:rPr>
          <w:rFonts w:cs="Arial"/>
          <w:sz w:val="22"/>
        </w:rPr>
        <w:t xml:space="preserve"> formalidades acima indicadas e demonstrado, nos autos, que a medida importará em obtenção de preços e condições mais vantajosas para a Administração.</w:t>
      </w:r>
    </w:p>
    <w:p w14:paraId="62CB5CF6" w14:textId="77777777" w:rsidR="0006123A" w:rsidRPr="00B810CD" w:rsidRDefault="0006123A" w:rsidP="0006123A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</w:p>
    <w:p w14:paraId="6E07C54B" w14:textId="4623199A" w:rsidR="00B810CD" w:rsidRDefault="0006123A" w:rsidP="0006123A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  <w:r>
        <w:rPr>
          <w:rFonts w:cs="Arial"/>
          <w:sz w:val="22"/>
        </w:rPr>
        <w:t xml:space="preserve">5.1.4 - </w:t>
      </w:r>
      <w:r w:rsidR="00B810CD" w:rsidRPr="00B810CD">
        <w:rPr>
          <w:rFonts w:cs="Arial"/>
          <w:sz w:val="22"/>
        </w:rPr>
        <w:t>O tempo máximo de uso do veículo, ao qual faz referência o Anexo I deste Edital, será aferido tanto no momento da formalização do contrato inicial, como na época da formalização de aditamentos cujo objeto seja a prorrogação de vigência do ajuste. Assim, ocorrente a prorrogação de vigência contratual conforme facultado pelo art. 57, II, da Lei 8.666/1993, o Contratado deverá assegurar a substituição do veículo caso o mesmo apresente tempo de uso superior ao admitido no contrato inicial.</w:t>
      </w:r>
    </w:p>
    <w:p w14:paraId="2EBA278E" w14:textId="77777777" w:rsidR="0006123A" w:rsidRDefault="0006123A" w:rsidP="0006123A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</w:p>
    <w:p w14:paraId="368C326D" w14:textId="77777777" w:rsidR="0006123A" w:rsidRPr="00B810CD" w:rsidRDefault="0006123A" w:rsidP="0006123A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</w:p>
    <w:p w14:paraId="3B28CBFA" w14:textId="6B4A7F65" w:rsidR="00B810CD" w:rsidRDefault="00B810CD" w:rsidP="00FE67B4">
      <w:pPr>
        <w:pStyle w:val="Ttulo1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  <w:r w:rsidRPr="00B810CD">
        <w:rPr>
          <w:rFonts w:cs="Arial"/>
          <w:sz w:val="22"/>
          <w:szCs w:val="22"/>
        </w:rPr>
        <w:t>CLÁUSULA SEXTA</w:t>
      </w:r>
      <w:r w:rsidR="0006123A">
        <w:rPr>
          <w:rFonts w:cs="Arial"/>
          <w:sz w:val="22"/>
          <w:szCs w:val="22"/>
        </w:rPr>
        <w:t xml:space="preserve"> -</w:t>
      </w:r>
      <w:r w:rsidRPr="00B810CD">
        <w:rPr>
          <w:rFonts w:cs="Arial"/>
          <w:sz w:val="22"/>
          <w:szCs w:val="22"/>
        </w:rPr>
        <w:t xml:space="preserve"> DA DOTAÇÃO ORÇAMENTÁRIA</w:t>
      </w:r>
    </w:p>
    <w:p w14:paraId="7837559A" w14:textId="77777777" w:rsidR="00FE67B4" w:rsidRDefault="00FE67B4" w:rsidP="00FE67B4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</w:p>
    <w:p w14:paraId="272607DE" w14:textId="12A793F6" w:rsidR="00B810CD" w:rsidRDefault="0006123A" w:rsidP="00FE67B4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  <w:r>
        <w:rPr>
          <w:rFonts w:cs="Arial"/>
          <w:sz w:val="22"/>
        </w:rPr>
        <w:t xml:space="preserve">6.1 - </w:t>
      </w:r>
      <w:r w:rsidR="00B810CD" w:rsidRPr="00B810CD">
        <w:rPr>
          <w:rFonts w:cs="Arial"/>
          <w:sz w:val="22"/>
        </w:rPr>
        <w:t xml:space="preserve">As despesas decorrentes da presente licitação correrão à conta do orçamento próprio do IEMA, a cargo do Programa de Trabalho 41.201.18.122.0800.2070 – Administração da Unidade, Fonte 0671, </w:t>
      </w:r>
      <w:r w:rsidR="00FE67B4">
        <w:rPr>
          <w:rFonts w:cs="Arial"/>
          <w:sz w:val="22"/>
        </w:rPr>
        <w:t xml:space="preserve">Natureza </w:t>
      </w:r>
      <w:r w:rsidR="00B810CD" w:rsidRPr="00B810CD">
        <w:rPr>
          <w:rFonts w:cs="Arial"/>
          <w:sz w:val="22"/>
        </w:rPr>
        <w:t>de Despesa 3.3.90.33.03 – Passagens e despesas com locomoção/Locação de meios de transportes, do orçamento do IEMA para o exercício de 2019.</w:t>
      </w:r>
    </w:p>
    <w:p w14:paraId="7DDBE269" w14:textId="77777777" w:rsidR="00FE67B4" w:rsidRDefault="00FE67B4" w:rsidP="00FE67B4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</w:p>
    <w:p w14:paraId="7789E4E1" w14:textId="77777777" w:rsidR="00FE67B4" w:rsidRPr="00B810CD" w:rsidRDefault="00FE67B4" w:rsidP="00FE67B4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</w:p>
    <w:p w14:paraId="7908A583" w14:textId="2428976F" w:rsidR="00B810CD" w:rsidRDefault="00B810CD" w:rsidP="005E3B1B">
      <w:pPr>
        <w:pStyle w:val="Ttulo1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  <w:r w:rsidRPr="00B810CD">
        <w:rPr>
          <w:rFonts w:cs="Arial"/>
          <w:sz w:val="22"/>
          <w:szCs w:val="22"/>
        </w:rPr>
        <w:t>CLÁUSULA SÉTIMA</w:t>
      </w:r>
      <w:r w:rsidR="00FE67B4">
        <w:rPr>
          <w:rFonts w:cs="Arial"/>
          <w:sz w:val="22"/>
          <w:szCs w:val="22"/>
        </w:rPr>
        <w:t xml:space="preserve"> -</w:t>
      </w:r>
      <w:r w:rsidRPr="00B810CD">
        <w:rPr>
          <w:rFonts w:cs="Arial"/>
          <w:sz w:val="22"/>
          <w:szCs w:val="22"/>
        </w:rPr>
        <w:t xml:space="preserve"> DA GARANTIA DE EXECUÇÃO CONTRATUAL</w:t>
      </w:r>
    </w:p>
    <w:p w14:paraId="73D9BFAE" w14:textId="77777777" w:rsidR="005E3B1B" w:rsidRPr="005E3B1B" w:rsidRDefault="005E3B1B" w:rsidP="005E3B1B">
      <w:pPr>
        <w:pStyle w:val="N11"/>
        <w:numPr>
          <w:ilvl w:val="0"/>
          <w:numId w:val="0"/>
        </w:numPr>
        <w:spacing w:before="0" w:after="0"/>
      </w:pPr>
    </w:p>
    <w:p w14:paraId="5BC298EF" w14:textId="1DC36B66" w:rsidR="00B810CD" w:rsidRDefault="00FE67B4" w:rsidP="005E3B1B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  <w:r>
        <w:rPr>
          <w:rFonts w:cs="Arial"/>
          <w:sz w:val="22"/>
        </w:rPr>
        <w:t xml:space="preserve">7.1 - </w:t>
      </w:r>
      <w:r w:rsidR="00B810CD" w:rsidRPr="00B810CD">
        <w:rPr>
          <w:rFonts w:cs="Arial"/>
          <w:sz w:val="22"/>
        </w:rPr>
        <w:t xml:space="preserve">A CONTRATADA prestará garantia de execução contratual no valor de </w:t>
      </w:r>
      <w:r w:rsidR="00B810CD" w:rsidRPr="005E3B1B">
        <w:rPr>
          <w:rFonts w:cs="Arial"/>
          <w:b/>
          <w:sz w:val="22"/>
        </w:rPr>
        <w:t xml:space="preserve">R$ </w:t>
      </w:r>
      <w:r w:rsidR="005E3B1B" w:rsidRPr="005E3B1B">
        <w:rPr>
          <w:rFonts w:cs="Arial"/>
          <w:b/>
          <w:sz w:val="22"/>
        </w:rPr>
        <w:t>25.934,40 (vinte e cinco mil novecentos e trinta e quatro reais e quarenta centavos</w:t>
      </w:r>
      <w:r w:rsidR="00B810CD" w:rsidRPr="005E3B1B">
        <w:rPr>
          <w:rFonts w:cs="Arial"/>
          <w:b/>
          <w:sz w:val="22"/>
        </w:rPr>
        <w:t>),</w:t>
      </w:r>
      <w:r w:rsidR="00B810CD" w:rsidRPr="00B810CD">
        <w:rPr>
          <w:rFonts w:cs="Arial"/>
          <w:sz w:val="22"/>
        </w:rPr>
        <w:t xml:space="preserve"> na modalidade de</w:t>
      </w:r>
      <w:r w:rsidR="005E3B1B">
        <w:rPr>
          <w:rFonts w:cs="Arial"/>
          <w:sz w:val="22"/>
        </w:rPr>
        <w:t xml:space="preserve"> </w:t>
      </w:r>
      <w:r w:rsidR="005E3B1B">
        <w:rPr>
          <w:rFonts w:cs="Arial"/>
          <w:b/>
          <w:sz w:val="22"/>
        </w:rPr>
        <w:t>Seguro Garantia,</w:t>
      </w:r>
      <w:r w:rsidR="00B810CD" w:rsidRPr="00B810CD">
        <w:rPr>
          <w:rFonts w:cs="Arial"/>
          <w:sz w:val="22"/>
        </w:rPr>
        <w:t xml:space="preserve"> correspondente a 5% (cinco por cento) do valor total do contrato, no prazo máximo de 30 (trinta) dias úteis do início de sua vigência.</w:t>
      </w:r>
    </w:p>
    <w:p w14:paraId="586C327C" w14:textId="77777777" w:rsidR="005E3B1B" w:rsidRPr="00B810CD" w:rsidRDefault="005E3B1B" w:rsidP="005E3B1B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</w:p>
    <w:p w14:paraId="5371FCE3" w14:textId="2B4BE133" w:rsidR="00B810CD" w:rsidRPr="00B810CD" w:rsidRDefault="00FE67B4" w:rsidP="005E3B1B">
      <w:pPr>
        <w:pStyle w:val="N11"/>
        <w:numPr>
          <w:ilvl w:val="0"/>
          <w:numId w:val="0"/>
        </w:numPr>
        <w:spacing w:before="0" w:after="120"/>
        <w:rPr>
          <w:rFonts w:cs="Arial"/>
          <w:sz w:val="22"/>
        </w:rPr>
      </w:pPr>
      <w:r>
        <w:rPr>
          <w:rFonts w:cs="Arial"/>
          <w:sz w:val="22"/>
        </w:rPr>
        <w:t xml:space="preserve">7.2 - </w:t>
      </w:r>
      <w:r w:rsidR="00B810CD" w:rsidRPr="00B810CD">
        <w:rPr>
          <w:rFonts w:cs="Arial"/>
          <w:sz w:val="22"/>
        </w:rPr>
        <w:t>Sem prejuízo das demais hipóteses previstas no contrato e na regulamentação vigente, a garantia poderá ser utilizada para o pagamento de:</w:t>
      </w:r>
    </w:p>
    <w:p w14:paraId="56FF782A" w14:textId="20F72F04" w:rsidR="00B810CD" w:rsidRDefault="00FE67B4" w:rsidP="005E3B1B">
      <w:pPr>
        <w:pStyle w:val="N111"/>
        <w:numPr>
          <w:ilvl w:val="2"/>
          <w:numId w:val="24"/>
        </w:numPr>
        <w:spacing w:before="0" w:after="120"/>
        <w:rPr>
          <w:rFonts w:cs="Arial"/>
          <w:sz w:val="22"/>
        </w:rPr>
      </w:pPr>
      <w:r>
        <w:rPr>
          <w:rFonts w:cs="Arial"/>
          <w:sz w:val="22"/>
        </w:rPr>
        <w:t xml:space="preserve">- </w:t>
      </w:r>
      <w:r w:rsidR="00B810CD" w:rsidRPr="00B810CD">
        <w:rPr>
          <w:rFonts w:cs="Arial"/>
          <w:sz w:val="22"/>
        </w:rPr>
        <w:t>Prejuízos advindos do não cumprimento do objeto do contrato;</w:t>
      </w:r>
    </w:p>
    <w:p w14:paraId="1C843D9C" w14:textId="77777777" w:rsidR="00782B2B" w:rsidRDefault="00782B2B" w:rsidP="00782B2B">
      <w:pPr>
        <w:pStyle w:val="N111"/>
        <w:numPr>
          <w:ilvl w:val="0"/>
          <w:numId w:val="0"/>
        </w:numPr>
        <w:spacing w:before="0" w:after="120"/>
        <w:ind w:left="284"/>
        <w:rPr>
          <w:rFonts w:cs="Arial"/>
          <w:sz w:val="22"/>
        </w:rPr>
      </w:pPr>
    </w:p>
    <w:p w14:paraId="21B1CC16" w14:textId="227FF706" w:rsidR="00B810CD" w:rsidRPr="00B810CD" w:rsidRDefault="006813B6" w:rsidP="005E3B1B">
      <w:pPr>
        <w:pStyle w:val="N111"/>
        <w:numPr>
          <w:ilvl w:val="0"/>
          <w:numId w:val="0"/>
        </w:numPr>
        <w:spacing w:before="0" w:after="120"/>
        <w:ind w:left="284"/>
        <w:rPr>
          <w:rFonts w:cs="Arial"/>
          <w:sz w:val="22"/>
        </w:rPr>
      </w:pPr>
      <w:r>
        <w:rPr>
          <w:rFonts w:cs="Arial"/>
          <w:sz w:val="22"/>
        </w:rPr>
        <w:lastRenderedPageBreak/>
        <w:t xml:space="preserve">7.2.2 - </w:t>
      </w:r>
      <w:r w:rsidR="00B810CD" w:rsidRPr="00B810CD">
        <w:rPr>
          <w:rFonts w:cs="Arial"/>
          <w:sz w:val="22"/>
        </w:rPr>
        <w:t>Prejuízos causados à Administração ou a terceiros decorrentes de culpa ou dolo durante a execução do contrato;</w:t>
      </w:r>
    </w:p>
    <w:p w14:paraId="3CEF1FE4" w14:textId="450FB229" w:rsidR="00B810CD" w:rsidRPr="00B810CD" w:rsidRDefault="005E3B1B" w:rsidP="005E3B1B">
      <w:pPr>
        <w:pStyle w:val="N111"/>
        <w:numPr>
          <w:ilvl w:val="0"/>
          <w:numId w:val="0"/>
        </w:numPr>
        <w:spacing w:before="0" w:after="120"/>
        <w:ind w:left="284"/>
        <w:rPr>
          <w:rFonts w:cs="Arial"/>
          <w:sz w:val="22"/>
        </w:rPr>
      </w:pPr>
      <w:r>
        <w:rPr>
          <w:rFonts w:cs="Arial"/>
          <w:sz w:val="22"/>
        </w:rPr>
        <w:t xml:space="preserve">7.2.3 </w:t>
      </w:r>
      <w:r w:rsidR="00344FE7">
        <w:rPr>
          <w:rFonts w:cs="Arial"/>
          <w:sz w:val="22"/>
        </w:rPr>
        <w:t xml:space="preserve">- </w:t>
      </w:r>
      <w:r w:rsidR="00B810CD" w:rsidRPr="00B810CD">
        <w:rPr>
          <w:rFonts w:cs="Arial"/>
          <w:sz w:val="22"/>
        </w:rPr>
        <w:t>Multas aplicadas pela Administração à CONTRATADA;</w:t>
      </w:r>
    </w:p>
    <w:p w14:paraId="3CA734A3" w14:textId="3CCE0538" w:rsidR="00B810CD" w:rsidRDefault="00344FE7" w:rsidP="005E3B1B">
      <w:pPr>
        <w:pStyle w:val="N111"/>
        <w:numPr>
          <w:ilvl w:val="0"/>
          <w:numId w:val="0"/>
        </w:numPr>
        <w:spacing w:before="0" w:after="0"/>
        <w:ind w:left="284"/>
        <w:rPr>
          <w:rFonts w:cs="Arial"/>
          <w:sz w:val="22"/>
        </w:rPr>
      </w:pPr>
      <w:r>
        <w:rPr>
          <w:rFonts w:cs="Arial"/>
          <w:sz w:val="22"/>
        </w:rPr>
        <w:t xml:space="preserve">7.2.4 - </w:t>
      </w:r>
      <w:r w:rsidR="00B810CD" w:rsidRPr="00B810CD">
        <w:rPr>
          <w:rFonts w:cs="Arial"/>
          <w:sz w:val="22"/>
        </w:rPr>
        <w:t>Obrigações trabalhistas e previdenciárias de qualquer natureza, não adimplidas, quando couber.</w:t>
      </w:r>
    </w:p>
    <w:p w14:paraId="0BE1A25F" w14:textId="77777777" w:rsidR="005E3B1B" w:rsidRPr="00B810CD" w:rsidRDefault="005E3B1B" w:rsidP="005E3B1B">
      <w:pPr>
        <w:pStyle w:val="N111"/>
        <w:numPr>
          <w:ilvl w:val="0"/>
          <w:numId w:val="0"/>
        </w:numPr>
        <w:spacing w:before="0" w:after="0"/>
        <w:ind w:left="284"/>
        <w:rPr>
          <w:rFonts w:cs="Arial"/>
          <w:sz w:val="22"/>
        </w:rPr>
      </w:pPr>
    </w:p>
    <w:p w14:paraId="759B1DA4" w14:textId="45D3634D" w:rsidR="00B810CD" w:rsidRDefault="00344FE7" w:rsidP="005E3B1B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  <w:r>
        <w:rPr>
          <w:rFonts w:cs="Arial"/>
          <w:sz w:val="22"/>
        </w:rPr>
        <w:t xml:space="preserve">7.3 - </w:t>
      </w:r>
      <w:r w:rsidR="00B810CD" w:rsidRPr="00B810CD">
        <w:rPr>
          <w:rFonts w:cs="Arial"/>
          <w:sz w:val="22"/>
        </w:rPr>
        <w:t xml:space="preserve">A validade da garantia, qualquer que seja a modalidade escolhida, deverá abranger um período de mais </w:t>
      </w:r>
      <w:r w:rsidR="00782B2B">
        <w:rPr>
          <w:rFonts w:cs="Arial"/>
          <w:sz w:val="22"/>
        </w:rPr>
        <w:t>0</w:t>
      </w:r>
      <w:r w:rsidR="00B810CD" w:rsidRPr="00B810CD">
        <w:rPr>
          <w:rFonts w:cs="Arial"/>
          <w:sz w:val="22"/>
        </w:rPr>
        <w:t>3 (três) meses após o término da vigência contratual.</w:t>
      </w:r>
    </w:p>
    <w:p w14:paraId="6E76BFA9" w14:textId="77777777" w:rsidR="005E3B1B" w:rsidRPr="00B810CD" w:rsidRDefault="005E3B1B" w:rsidP="005E3B1B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</w:p>
    <w:p w14:paraId="5ACD00E8" w14:textId="5BBA6D07" w:rsidR="00B810CD" w:rsidRPr="00B810CD" w:rsidRDefault="00344FE7" w:rsidP="005E3B1B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  <w:r>
        <w:rPr>
          <w:rFonts w:cs="Arial"/>
          <w:sz w:val="22"/>
        </w:rPr>
        <w:t xml:space="preserve">7.4 - </w:t>
      </w:r>
      <w:r w:rsidR="00B810CD" w:rsidRPr="00B810CD">
        <w:rPr>
          <w:rFonts w:cs="Arial"/>
          <w:sz w:val="22"/>
        </w:rPr>
        <w:t>No caso de alteração do valor do contrato, ou prorrogação de sua vigência, a garantia deverá ser ajustada à nova situação ou renovada, nas mesmas condições e parâmetros da contratação, evitando-se a interrupção da continuidade da cobertura pela garantia.</w:t>
      </w:r>
    </w:p>
    <w:p w14:paraId="05A8A684" w14:textId="5851B511" w:rsidR="00B810CD" w:rsidRDefault="00344FE7" w:rsidP="005E3B1B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  <w:r>
        <w:rPr>
          <w:rFonts w:cs="Arial"/>
          <w:sz w:val="22"/>
        </w:rPr>
        <w:t xml:space="preserve">7.5 - </w:t>
      </w:r>
      <w:r w:rsidR="00B810CD" w:rsidRPr="00B810CD">
        <w:rPr>
          <w:rFonts w:cs="Arial"/>
          <w:sz w:val="22"/>
        </w:rPr>
        <w:t>Se o valor da garantia for utilizado total ou parcialmente, a CONTRATADA obriga-se a fazer a respectiva reposição no prazo máximo de 10 (dez) dias úteis, contados da data em que for notificada.</w:t>
      </w:r>
    </w:p>
    <w:p w14:paraId="25C97A27" w14:textId="77777777" w:rsidR="005E3B1B" w:rsidRPr="00B810CD" w:rsidRDefault="005E3B1B" w:rsidP="005E3B1B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</w:p>
    <w:p w14:paraId="3208CE73" w14:textId="4EFCC53C" w:rsidR="00B810CD" w:rsidRPr="00B810CD" w:rsidRDefault="00344FE7" w:rsidP="005E3B1B">
      <w:pPr>
        <w:pStyle w:val="N11"/>
        <w:numPr>
          <w:ilvl w:val="0"/>
          <w:numId w:val="0"/>
        </w:numPr>
        <w:spacing w:before="0" w:after="120"/>
        <w:rPr>
          <w:rFonts w:cs="Arial"/>
          <w:sz w:val="22"/>
        </w:rPr>
      </w:pPr>
      <w:r>
        <w:rPr>
          <w:rFonts w:cs="Arial"/>
          <w:sz w:val="22"/>
        </w:rPr>
        <w:t xml:space="preserve">7.6 - </w:t>
      </w:r>
      <w:r w:rsidR="00B810CD" w:rsidRPr="00B810CD">
        <w:rPr>
          <w:rFonts w:cs="Arial"/>
          <w:sz w:val="22"/>
        </w:rPr>
        <w:t>A inobservância do prazo fixado para apresentação ou renovação da garantia acarretará a aplicação de multa de 0,2% (dois décimos por cento) do valor do contrato por dia de atraso, até o máximo de 5% (cinco por cento), o qual poderá ser glosado de pagamentos devidos.</w:t>
      </w:r>
    </w:p>
    <w:p w14:paraId="16E4E9F9" w14:textId="0E0E9369" w:rsidR="00B810CD" w:rsidRPr="00B810CD" w:rsidRDefault="00344FE7" w:rsidP="005E3B1B">
      <w:pPr>
        <w:pStyle w:val="N111"/>
        <w:numPr>
          <w:ilvl w:val="0"/>
          <w:numId w:val="0"/>
        </w:numPr>
        <w:spacing w:before="0" w:after="120"/>
        <w:ind w:left="284"/>
        <w:rPr>
          <w:rFonts w:cs="Arial"/>
          <w:sz w:val="22"/>
        </w:rPr>
      </w:pPr>
      <w:r>
        <w:rPr>
          <w:rFonts w:cs="Arial"/>
          <w:sz w:val="22"/>
        </w:rPr>
        <w:t xml:space="preserve">7.6.1 - </w:t>
      </w:r>
      <w:r w:rsidR="00B810CD" w:rsidRPr="00B810CD">
        <w:rPr>
          <w:rFonts w:cs="Arial"/>
          <w:sz w:val="22"/>
        </w:rPr>
        <w:t>O atraso superior a 25 (vinte e cinco) dias autoriza a Administração a promover o bloqueio dos pagamentos devidos à CONTRATADA, até o limite de 5% (cinco por cento) do valor anual do contrato, a título de garantia.</w:t>
      </w:r>
    </w:p>
    <w:p w14:paraId="66F0A0EA" w14:textId="4716A259" w:rsidR="00B810CD" w:rsidRDefault="00344FE7" w:rsidP="005E3B1B">
      <w:pPr>
        <w:pStyle w:val="N111"/>
        <w:numPr>
          <w:ilvl w:val="0"/>
          <w:numId w:val="0"/>
        </w:numPr>
        <w:spacing w:before="0" w:after="0"/>
        <w:ind w:left="284"/>
        <w:rPr>
          <w:rFonts w:cs="Arial"/>
          <w:sz w:val="22"/>
        </w:rPr>
      </w:pPr>
      <w:r>
        <w:rPr>
          <w:rFonts w:cs="Arial"/>
          <w:sz w:val="22"/>
        </w:rPr>
        <w:t xml:space="preserve">7.6.2 - </w:t>
      </w:r>
      <w:r w:rsidR="00B810CD" w:rsidRPr="00B810CD">
        <w:rPr>
          <w:rFonts w:cs="Arial"/>
          <w:sz w:val="22"/>
        </w:rPr>
        <w:t>A CONTRATADA, a qualquer tempo, poderá substituir o bloqueio efetuado com base nesta cláusula por quaisquer das modalidades de garantia previstas em lei, sem prejuízo da manutenção da multa aplicada.</w:t>
      </w:r>
    </w:p>
    <w:p w14:paraId="6632E86F" w14:textId="77777777" w:rsidR="005E3B1B" w:rsidRPr="00B810CD" w:rsidRDefault="005E3B1B" w:rsidP="005E3B1B">
      <w:pPr>
        <w:pStyle w:val="N111"/>
        <w:numPr>
          <w:ilvl w:val="0"/>
          <w:numId w:val="0"/>
        </w:numPr>
        <w:spacing w:before="0" w:after="0"/>
        <w:ind w:left="284"/>
        <w:rPr>
          <w:rFonts w:cs="Arial"/>
          <w:sz w:val="22"/>
        </w:rPr>
      </w:pPr>
    </w:p>
    <w:p w14:paraId="385A1856" w14:textId="30DC1234" w:rsidR="00B810CD" w:rsidRPr="00B810CD" w:rsidRDefault="005E3B1B" w:rsidP="005E3B1B">
      <w:pPr>
        <w:pStyle w:val="N11"/>
        <w:numPr>
          <w:ilvl w:val="1"/>
          <w:numId w:val="25"/>
        </w:numPr>
        <w:spacing w:before="0" w:after="120"/>
        <w:rPr>
          <w:rFonts w:cs="Arial"/>
          <w:sz w:val="22"/>
        </w:rPr>
      </w:pPr>
      <w:r>
        <w:rPr>
          <w:rFonts w:cs="Arial"/>
          <w:sz w:val="22"/>
        </w:rPr>
        <w:t xml:space="preserve">- </w:t>
      </w:r>
      <w:r w:rsidR="00B810CD" w:rsidRPr="00B810CD">
        <w:rPr>
          <w:rFonts w:cs="Arial"/>
          <w:sz w:val="22"/>
        </w:rPr>
        <w:t>Será considerada extinta e liberada a garantia:</w:t>
      </w:r>
    </w:p>
    <w:p w14:paraId="73646139" w14:textId="1BB5F1F2" w:rsidR="00B810CD" w:rsidRPr="00B810CD" w:rsidRDefault="005E3B1B" w:rsidP="005E3B1B">
      <w:pPr>
        <w:pStyle w:val="N111"/>
        <w:numPr>
          <w:ilvl w:val="0"/>
          <w:numId w:val="0"/>
        </w:numPr>
        <w:spacing w:before="0" w:after="120"/>
        <w:ind w:left="284"/>
        <w:rPr>
          <w:rFonts w:cs="Arial"/>
          <w:sz w:val="22"/>
        </w:rPr>
      </w:pPr>
      <w:r>
        <w:rPr>
          <w:rFonts w:cs="Arial"/>
          <w:sz w:val="22"/>
        </w:rPr>
        <w:t xml:space="preserve">7.7.1 - </w:t>
      </w:r>
      <w:r w:rsidR="00B810CD" w:rsidRPr="00B810CD">
        <w:rPr>
          <w:rFonts w:cs="Arial"/>
          <w:sz w:val="22"/>
        </w:rPr>
        <w:t xml:space="preserve">Com a devolução da apólice, carta fiança ou autorização para o levantamento de importâncias </w:t>
      </w:r>
      <w:proofErr w:type="gramStart"/>
      <w:r w:rsidR="00B810CD" w:rsidRPr="00B810CD">
        <w:rPr>
          <w:rFonts w:cs="Arial"/>
          <w:sz w:val="22"/>
        </w:rPr>
        <w:t>depositadas em dinheiro a título de garantia, acompanhada de declaração da CONTRATANTE</w:t>
      </w:r>
      <w:proofErr w:type="gramEnd"/>
      <w:r w:rsidR="00B810CD" w:rsidRPr="00B810CD">
        <w:rPr>
          <w:rFonts w:cs="Arial"/>
          <w:sz w:val="22"/>
        </w:rPr>
        <w:t xml:space="preserve"> de que a CONTRATADA cumpriu todas as obrigações contratuais; </w:t>
      </w:r>
    </w:p>
    <w:p w14:paraId="6CF2BA92" w14:textId="5577E6B0" w:rsidR="00B810CD" w:rsidRDefault="005E3B1B" w:rsidP="005E3B1B">
      <w:pPr>
        <w:pStyle w:val="N111"/>
        <w:numPr>
          <w:ilvl w:val="0"/>
          <w:numId w:val="0"/>
        </w:numPr>
        <w:spacing w:before="0" w:after="0"/>
        <w:ind w:left="284"/>
        <w:rPr>
          <w:rFonts w:cs="Arial"/>
          <w:sz w:val="22"/>
        </w:rPr>
      </w:pPr>
      <w:r>
        <w:rPr>
          <w:rFonts w:cs="Arial"/>
          <w:sz w:val="22"/>
        </w:rPr>
        <w:t xml:space="preserve">7.7.2 - </w:t>
      </w:r>
      <w:r w:rsidR="00B810CD" w:rsidRPr="00B810CD">
        <w:rPr>
          <w:rFonts w:cs="Arial"/>
          <w:sz w:val="22"/>
        </w:rPr>
        <w:t>No prazo de 03 (três) meses após o término da vigência do contrato, caso a Administração não comunique a ocorrência de sinistros, quando o prazo será ampliado, nos termos da comunicação.</w:t>
      </w:r>
    </w:p>
    <w:p w14:paraId="4548A1FC" w14:textId="77777777" w:rsidR="005E3B1B" w:rsidRDefault="005E3B1B" w:rsidP="005E3B1B">
      <w:pPr>
        <w:pStyle w:val="N111"/>
        <w:numPr>
          <w:ilvl w:val="0"/>
          <w:numId w:val="0"/>
        </w:numPr>
        <w:spacing w:before="0" w:after="0"/>
        <w:ind w:left="284"/>
        <w:rPr>
          <w:rFonts w:cs="Arial"/>
          <w:sz w:val="22"/>
        </w:rPr>
      </w:pPr>
    </w:p>
    <w:p w14:paraId="0E7B25EE" w14:textId="77777777" w:rsidR="005E3B1B" w:rsidRPr="00B810CD" w:rsidRDefault="005E3B1B" w:rsidP="00A67B65">
      <w:pPr>
        <w:pStyle w:val="N111"/>
        <w:numPr>
          <w:ilvl w:val="0"/>
          <w:numId w:val="0"/>
        </w:numPr>
        <w:spacing w:before="0" w:after="0"/>
        <w:ind w:left="284"/>
        <w:rPr>
          <w:rFonts w:cs="Arial"/>
          <w:sz w:val="22"/>
        </w:rPr>
      </w:pPr>
    </w:p>
    <w:p w14:paraId="551E2DD4" w14:textId="01D10D83" w:rsidR="00A67B65" w:rsidRDefault="00B810CD" w:rsidP="004C18C0">
      <w:pPr>
        <w:pStyle w:val="Ttulo1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  <w:r w:rsidRPr="00B810CD">
        <w:rPr>
          <w:rFonts w:cs="Arial"/>
          <w:sz w:val="22"/>
          <w:szCs w:val="22"/>
        </w:rPr>
        <w:t>CLÁUSULA OITAVA</w:t>
      </w:r>
      <w:r w:rsidR="00A67B65">
        <w:rPr>
          <w:rFonts w:cs="Arial"/>
          <w:sz w:val="22"/>
          <w:szCs w:val="22"/>
        </w:rPr>
        <w:t xml:space="preserve"> - </w:t>
      </w:r>
      <w:r w:rsidRPr="00B810CD">
        <w:rPr>
          <w:rFonts w:cs="Arial"/>
          <w:sz w:val="22"/>
          <w:szCs w:val="22"/>
        </w:rPr>
        <w:t>DAS RESPONSABILIDADES DAS PARTES</w:t>
      </w:r>
    </w:p>
    <w:p w14:paraId="4C0018DB" w14:textId="77777777" w:rsidR="00A67B65" w:rsidRPr="00A67B65" w:rsidRDefault="00A67B65" w:rsidP="004C18C0">
      <w:pPr>
        <w:pStyle w:val="N11"/>
        <w:numPr>
          <w:ilvl w:val="0"/>
          <w:numId w:val="0"/>
        </w:numPr>
        <w:spacing w:before="0" w:after="0"/>
      </w:pPr>
    </w:p>
    <w:p w14:paraId="24EEC73A" w14:textId="1C0288EB" w:rsidR="00B810CD" w:rsidRDefault="00A67B65" w:rsidP="00B11B7C">
      <w:pPr>
        <w:pStyle w:val="N11"/>
        <w:numPr>
          <w:ilvl w:val="1"/>
          <w:numId w:val="31"/>
        </w:numPr>
        <w:spacing w:before="0" w:after="120"/>
        <w:rPr>
          <w:rFonts w:cs="Arial"/>
          <w:b/>
          <w:sz w:val="22"/>
        </w:rPr>
      </w:pPr>
      <w:r w:rsidRPr="004C18C0">
        <w:rPr>
          <w:rFonts w:cs="Arial"/>
          <w:b/>
          <w:sz w:val="22"/>
        </w:rPr>
        <w:t xml:space="preserve">- </w:t>
      </w:r>
      <w:r w:rsidR="00B810CD" w:rsidRPr="004C18C0">
        <w:rPr>
          <w:rFonts w:cs="Arial"/>
          <w:b/>
          <w:sz w:val="22"/>
        </w:rPr>
        <w:t>Compete à Contratada:</w:t>
      </w:r>
    </w:p>
    <w:p w14:paraId="24E1E1E4" w14:textId="0F15D52F" w:rsidR="001D4E67" w:rsidRPr="008E489B" w:rsidRDefault="001D4E67" w:rsidP="008E489B">
      <w:pPr>
        <w:pStyle w:val="Nabc"/>
        <w:numPr>
          <w:ilvl w:val="0"/>
          <w:numId w:val="0"/>
        </w:numPr>
        <w:spacing w:before="0" w:after="120"/>
        <w:ind w:left="284"/>
        <w:rPr>
          <w:rFonts w:cs="Arial"/>
          <w:sz w:val="22"/>
          <w:lang w:val="pt-BR"/>
        </w:rPr>
      </w:pPr>
      <w:r w:rsidRPr="008E489B">
        <w:rPr>
          <w:rFonts w:cs="Arial"/>
          <w:sz w:val="22"/>
          <w:lang w:val="pt-BR"/>
        </w:rPr>
        <w:t xml:space="preserve">8.1.1 - Executar o serviço dentro dos padrões estabelecidos pelo IEMA, </w:t>
      </w:r>
      <w:r w:rsidR="00105A1F">
        <w:rPr>
          <w:rFonts w:cs="Arial"/>
          <w:sz w:val="22"/>
          <w:lang w:val="pt-BR"/>
        </w:rPr>
        <w:t>nos termos da cláusula primeira e Termo de Referência</w:t>
      </w:r>
      <w:r w:rsidRPr="008E489B">
        <w:rPr>
          <w:rFonts w:cs="Arial"/>
          <w:sz w:val="22"/>
          <w:lang w:val="pt-BR"/>
        </w:rPr>
        <w:t>, responsabilizando-se por eventuais prejuízos decorrentes do descumprimento de qualquer cláusula ou condição estabelecida;</w:t>
      </w:r>
    </w:p>
    <w:p w14:paraId="08A3A14D" w14:textId="1B12B6B6" w:rsidR="001D4E67" w:rsidRPr="008E489B" w:rsidRDefault="001D4E67" w:rsidP="008E489B">
      <w:pPr>
        <w:pStyle w:val="Nabc"/>
        <w:numPr>
          <w:ilvl w:val="0"/>
          <w:numId w:val="0"/>
        </w:numPr>
        <w:spacing w:before="0" w:after="120"/>
        <w:ind w:left="284"/>
        <w:rPr>
          <w:rFonts w:cs="Arial"/>
          <w:sz w:val="22"/>
          <w:lang w:val="pt-BR"/>
        </w:rPr>
      </w:pPr>
      <w:r w:rsidRPr="008E489B">
        <w:rPr>
          <w:rFonts w:cs="Arial"/>
          <w:sz w:val="22"/>
          <w:lang w:val="pt-BR"/>
        </w:rPr>
        <w:t xml:space="preserve">8.1.2 - Disponibilizar ao IEMA o veículo em perfeitas condições de utilização e apresentação, com os equipamentos obrigatórios, devidamente registrados e licenciados, conforme características e especificações constantes do item </w:t>
      </w:r>
      <w:r w:rsidR="002619C8">
        <w:rPr>
          <w:rFonts w:cs="Arial"/>
          <w:sz w:val="22"/>
          <w:lang w:val="pt-BR"/>
        </w:rPr>
        <w:t>0</w:t>
      </w:r>
      <w:r w:rsidRPr="008E489B">
        <w:rPr>
          <w:rFonts w:cs="Arial"/>
          <w:sz w:val="22"/>
          <w:lang w:val="pt-BR"/>
        </w:rPr>
        <w:t>4</w:t>
      </w:r>
      <w:r w:rsidR="00105A1F">
        <w:rPr>
          <w:rFonts w:cs="Arial"/>
          <w:sz w:val="22"/>
          <w:lang w:val="pt-BR"/>
        </w:rPr>
        <w:t xml:space="preserve"> do Termo de Referência</w:t>
      </w:r>
      <w:r w:rsidRPr="008E489B">
        <w:rPr>
          <w:rFonts w:cs="Arial"/>
          <w:sz w:val="22"/>
          <w:lang w:val="pt-BR"/>
        </w:rPr>
        <w:t>;</w:t>
      </w:r>
    </w:p>
    <w:p w14:paraId="086FC6AA" w14:textId="3BCFFEB6" w:rsidR="001D4E67" w:rsidRDefault="001D4E67" w:rsidP="008E489B">
      <w:pPr>
        <w:pStyle w:val="Nabc"/>
        <w:numPr>
          <w:ilvl w:val="0"/>
          <w:numId w:val="0"/>
        </w:numPr>
        <w:spacing w:before="0" w:after="120"/>
        <w:ind w:left="284"/>
        <w:rPr>
          <w:rFonts w:cs="Arial"/>
          <w:sz w:val="22"/>
          <w:lang w:val="pt-BR"/>
        </w:rPr>
      </w:pPr>
      <w:r w:rsidRPr="008E489B">
        <w:rPr>
          <w:rFonts w:cs="Arial"/>
          <w:sz w:val="22"/>
          <w:lang w:val="pt-BR"/>
        </w:rPr>
        <w:t>8.1</w:t>
      </w:r>
      <w:r w:rsidR="00105A1F">
        <w:rPr>
          <w:rFonts w:cs="Arial"/>
          <w:sz w:val="22"/>
          <w:lang w:val="pt-BR"/>
        </w:rPr>
        <w:t>.</w:t>
      </w:r>
      <w:r w:rsidRPr="008E489B">
        <w:rPr>
          <w:rFonts w:cs="Arial"/>
          <w:sz w:val="22"/>
          <w:lang w:val="pt-BR"/>
        </w:rPr>
        <w:t>3 - A plena isenção de responsabilidade do IEMA se dará nos casos de avarias de menor monta, nos veículos locados e de terceiros, ocorridas e forma involuntária, decorrentes de uso e casos fortuitos e que não ensejam a utilização dos serviços da seguradora;</w:t>
      </w:r>
    </w:p>
    <w:p w14:paraId="43252A5F" w14:textId="24FD4E02" w:rsidR="001D4E67" w:rsidRPr="008E489B" w:rsidRDefault="001D4E67" w:rsidP="008E489B">
      <w:pPr>
        <w:pStyle w:val="Nabc"/>
        <w:numPr>
          <w:ilvl w:val="0"/>
          <w:numId w:val="0"/>
        </w:numPr>
        <w:spacing w:before="0" w:after="120"/>
        <w:ind w:left="284"/>
        <w:rPr>
          <w:rFonts w:cs="Arial"/>
          <w:sz w:val="22"/>
          <w:lang w:val="pt-BR"/>
        </w:rPr>
      </w:pPr>
      <w:r w:rsidRPr="008E489B">
        <w:rPr>
          <w:rFonts w:cs="Arial"/>
          <w:sz w:val="22"/>
          <w:lang w:val="pt-BR"/>
        </w:rPr>
        <w:lastRenderedPageBreak/>
        <w:t xml:space="preserve">8.1.4 - Suprir as imobilizações do veículo por acidente, legalização, manutenção ou por qualquer outra responsabilidade da Contratada, com veículo reserva de características mecânicas e de motor idênticas ao item </w:t>
      </w:r>
      <w:r w:rsidR="00782B2B">
        <w:rPr>
          <w:rFonts w:cs="Arial"/>
          <w:sz w:val="22"/>
          <w:lang w:val="pt-BR"/>
        </w:rPr>
        <w:t>0</w:t>
      </w:r>
      <w:r w:rsidRPr="008E489B">
        <w:rPr>
          <w:rFonts w:cs="Arial"/>
          <w:sz w:val="22"/>
          <w:lang w:val="pt-BR"/>
        </w:rPr>
        <w:t>4, com tanque de combustível cheio e no prazo máximo de 03 (três) horas, de forma que não haja descontinuidade da utilização;</w:t>
      </w:r>
    </w:p>
    <w:p w14:paraId="03D74459" w14:textId="7E01A145" w:rsidR="001D4E67" w:rsidRPr="008E489B" w:rsidRDefault="001D4E67" w:rsidP="008E489B">
      <w:pPr>
        <w:pStyle w:val="Nabc"/>
        <w:numPr>
          <w:ilvl w:val="0"/>
          <w:numId w:val="0"/>
        </w:numPr>
        <w:spacing w:before="0" w:after="120"/>
        <w:ind w:left="284"/>
        <w:rPr>
          <w:rFonts w:cs="Arial"/>
          <w:sz w:val="22"/>
          <w:lang w:val="pt-BR"/>
        </w:rPr>
      </w:pPr>
      <w:r w:rsidRPr="008E489B">
        <w:rPr>
          <w:rFonts w:cs="Arial"/>
          <w:sz w:val="22"/>
          <w:lang w:val="pt-BR"/>
        </w:rPr>
        <w:t>8.1.5 - Manter o veículo com a documentação em dia e em condições de circulação, de acordo com a legislação de trânsito em vigor.</w:t>
      </w:r>
    </w:p>
    <w:p w14:paraId="7465C8E5" w14:textId="6A5AB360" w:rsidR="001D4E67" w:rsidRPr="008E489B" w:rsidRDefault="001D4E67" w:rsidP="008E489B">
      <w:pPr>
        <w:pStyle w:val="Nabc"/>
        <w:numPr>
          <w:ilvl w:val="0"/>
          <w:numId w:val="0"/>
        </w:numPr>
        <w:spacing w:before="0" w:after="120"/>
        <w:ind w:left="284"/>
        <w:rPr>
          <w:rFonts w:cs="Arial"/>
          <w:sz w:val="22"/>
          <w:lang w:val="pt-BR"/>
        </w:rPr>
      </w:pPr>
      <w:r w:rsidRPr="008E489B">
        <w:rPr>
          <w:rFonts w:cs="Arial"/>
          <w:sz w:val="22"/>
          <w:lang w:val="pt-BR"/>
        </w:rPr>
        <w:t>8.1.6 - Manter o veículo dentro dos prazos previstos por ocasião de revisão e garantia ou sempre que necessário, bem como se responsabilizar pelas trocas/complementos de óleos, fluidos, filtros, pneus e lâmpadas;</w:t>
      </w:r>
    </w:p>
    <w:p w14:paraId="7FD8ECBA" w14:textId="54125321" w:rsidR="001D4E67" w:rsidRPr="008E489B" w:rsidRDefault="001D4E67" w:rsidP="008E489B">
      <w:pPr>
        <w:pStyle w:val="Nabc"/>
        <w:numPr>
          <w:ilvl w:val="0"/>
          <w:numId w:val="0"/>
        </w:numPr>
        <w:spacing w:before="0" w:after="120"/>
        <w:ind w:left="284"/>
        <w:rPr>
          <w:rFonts w:cs="Arial"/>
          <w:sz w:val="22"/>
          <w:lang w:val="pt-BR"/>
        </w:rPr>
      </w:pPr>
      <w:r w:rsidRPr="008E489B">
        <w:rPr>
          <w:rFonts w:cs="Arial"/>
          <w:sz w:val="22"/>
          <w:lang w:val="pt-BR"/>
        </w:rPr>
        <w:t>8.1.7 - Disponibilizar para o veículo o cartão da seguradora;</w:t>
      </w:r>
    </w:p>
    <w:p w14:paraId="3FFE9F5F" w14:textId="7DB85493" w:rsidR="001D4E67" w:rsidRPr="008E489B" w:rsidRDefault="001D4E67" w:rsidP="008E489B">
      <w:pPr>
        <w:pStyle w:val="Nabc"/>
        <w:numPr>
          <w:ilvl w:val="0"/>
          <w:numId w:val="0"/>
        </w:numPr>
        <w:spacing w:before="0" w:after="120"/>
        <w:ind w:left="284"/>
        <w:rPr>
          <w:rFonts w:cs="Arial"/>
          <w:sz w:val="22"/>
          <w:lang w:val="pt-BR"/>
        </w:rPr>
      </w:pPr>
      <w:r w:rsidRPr="008E489B">
        <w:rPr>
          <w:rFonts w:cs="Arial"/>
          <w:sz w:val="22"/>
          <w:lang w:val="pt-BR"/>
        </w:rPr>
        <w:t>8.1.8 - Realizar contato com</w:t>
      </w:r>
      <w:r w:rsidR="006D77F0">
        <w:rPr>
          <w:rFonts w:cs="Arial"/>
          <w:sz w:val="22"/>
          <w:lang w:val="pt-BR"/>
        </w:rPr>
        <w:t xml:space="preserve"> </w:t>
      </w:r>
      <w:r w:rsidRPr="008E489B">
        <w:rPr>
          <w:rFonts w:cs="Arial"/>
          <w:sz w:val="22"/>
          <w:lang w:val="pt-BR"/>
        </w:rPr>
        <w:t>a seguradora para casos de imobilização veicular;</w:t>
      </w:r>
    </w:p>
    <w:p w14:paraId="2634C679" w14:textId="52C95EC0" w:rsidR="001D4E67" w:rsidRPr="008E489B" w:rsidRDefault="001D4E67" w:rsidP="008E489B">
      <w:pPr>
        <w:pStyle w:val="Nabc"/>
        <w:numPr>
          <w:ilvl w:val="0"/>
          <w:numId w:val="0"/>
        </w:numPr>
        <w:spacing w:before="0" w:after="120"/>
        <w:ind w:left="284"/>
        <w:rPr>
          <w:rFonts w:cs="Arial"/>
          <w:sz w:val="22"/>
          <w:lang w:val="pt-BR"/>
        </w:rPr>
      </w:pPr>
      <w:r w:rsidRPr="008E489B">
        <w:rPr>
          <w:rFonts w:cs="Arial"/>
          <w:sz w:val="22"/>
          <w:lang w:val="pt-BR"/>
        </w:rPr>
        <w:t>8.1.9 - Arcar com as multas decorrentes de irregularidades fiscais e documentais dos veículos, exceto quando o condutor der causa;</w:t>
      </w:r>
    </w:p>
    <w:p w14:paraId="51AEC3F5" w14:textId="6ADD7857" w:rsidR="001D4E67" w:rsidRPr="008E489B" w:rsidRDefault="001D4E67" w:rsidP="008E489B">
      <w:pPr>
        <w:pStyle w:val="Nabc"/>
        <w:numPr>
          <w:ilvl w:val="0"/>
          <w:numId w:val="0"/>
        </w:numPr>
        <w:spacing w:before="0" w:after="120"/>
        <w:ind w:left="284"/>
        <w:rPr>
          <w:rFonts w:cs="Arial"/>
          <w:sz w:val="22"/>
          <w:lang w:val="pt-BR"/>
        </w:rPr>
      </w:pPr>
      <w:r w:rsidRPr="008E489B">
        <w:rPr>
          <w:rFonts w:cs="Arial"/>
          <w:sz w:val="22"/>
          <w:lang w:val="pt-BR"/>
        </w:rPr>
        <w:t>8.1.10 - Possuir sede ou filial com capacidade administrativa e operacional na Grande Vitória, para a perfeita execução dos serviços, concernentes às substituições, manutenções e outros, dentro do prazo máximo estabelecido;</w:t>
      </w:r>
    </w:p>
    <w:p w14:paraId="38A06A17" w14:textId="2AD32173" w:rsidR="001D4E67" w:rsidRPr="008E489B" w:rsidRDefault="001D4E67" w:rsidP="008E489B">
      <w:pPr>
        <w:pStyle w:val="Nabc"/>
        <w:numPr>
          <w:ilvl w:val="0"/>
          <w:numId w:val="0"/>
        </w:numPr>
        <w:spacing w:before="0" w:after="120"/>
        <w:ind w:left="284"/>
        <w:rPr>
          <w:rFonts w:cs="Arial"/>
          <w:sz w:val="22"/>
          <w:lang w:val="pt-BR"/>
        </w:rPr>
      </w:pPr>
      <w:r w:rsidRPr="008E489B">
        <w:rPr>
          <w:rFonts w:cs="Arial"/>
          <w:sz w:val="22"/>
          <w:lang w:val="pt-BR"/>
        </w:rPr>
        <w:t>8.1.11 - Indicar um representante para atuar de forma conjunta com o Núcleo de Transportes do IEMA, constituindo um elemento de ligação, com a finalidade de tomar providências, prestar e receber informações;</w:t>
      </w:r>
    </w:p>
    <w:p w14:paraId="7D12D742" w14:textId="4643A62A" w:rsidR="001D4E67" w:rsidRPr="008E489B" w:rsidRDefault="001D4E67" w:rsidP="008E489B">
      <w:pPr>
        <w:pStyle w:val="Nabc"/>
        <w:numPr>
          <w:ilvl w:val="0"/>
          <w:numId w:val="0"/>
        </w:numPr>
        <w:spacing w:before="0" w:after="120"/>
        <w:ind w:left="284"/>
        <w:rPr>
          <w:rFonts w:cs="Arial"/>
          <w:sz w:val="22"/>
          <w:lang w:val="pt-BR"/>
        </w:rPr>
      </w:pPr>
      <w:r w:rsidRPr="008E489B">
        <w:rPr>
          <w:rFonts w:cs="Arial"/>
          <w:sz w:val="22"/>
          <w:lang w:val="pt-BR"/>
        </w:rPr>
        <w:t xml:space="preserve">8.1.12 - O representante deverá ter domicílio na Grande Vitória e estar </w:t>
      </w:r>
      <w:proofErr w:type="gramStart"/>
      <w:r w:rsidRPr="008E489B">
        <w:rPr>
          <w:rFonts w:cs="Arial"/>
          <w:sz w:val="22"/>
          <w:lang w:val="pt-BR"/>
        </w:rPr>
        <w:t>capacitado para atender às necessidades, quando solicitado pelo IEMA em qualquer tempo, inclusive fins de semana e feriados</w:t>
      </w:r>
      <w:proofErr w:type="gramEnd"/>
      <w:r w:rsidRPr="008E489B">
        <w:rPr>
          <w:rFonts w:cs="Arial"/>
          <w:sz w:val="22"/>
          <w:lang w:val="pt-BR"/>
        </w:rPr>
        <w:t>;</w:t>
      </w:r>
    </w:p>
    <w:p w14:paraId="56D8F630" w14:textId="1F0BED47" w:rsidR="001D4E67" w:rsidRPr="008E489B" w:rsidRDefault="001D4E67" w:rsidP="008E489B">
      <w:pPr>
        <w:pStyle w:val="Nabc"/>
        <w:numPr>
          <w:ilvl w:val="0"/>
          <w:numId w:val="0"/>
        </w:numPr>
        <w:spacing w:before="0" w:after="120"/>
        <w:ind w:left="284"/>
        <w:rPr>
          <w:rFonts w:cs="Arial"/>
          <w:sz w:val="22"/>
          <w:lang w:val="pt-BR"/>
        </w:rPr>
      </w:pPr>
      <w:r w:rsidRPr="008E489B">
        <w:rPr>
          <w:rFonts w:cs="Arial"/>
          <w:sz w:val="22"/>
          <w:lang w:val="pt-BR"/>
        </w:rPr>
        <w:t>8.1.13 - Responsabilizar-se pelo ressarcimento de quaisquer danos diretos, comprovados, causados ao IEMA, na execução das obrigações assumidas, respondendo por perdas e danos pela infração cometida ou executada inadequadamente;</w:t>
      </w:r>
    </w:p>
    <w:p w14:paraId="4EB6F4D7" w14:textId="77777777" w:rsidR="00FD6F51" w:rsidRDefault="001D4E67" w:rsidP="008E489B">
      <w:pPr>
        <w:pStyle w:val="Nabc"/>
        <w:numPr>
          <w:ilvl w:val="0"/>
          <w:numId w:val="0"/>
        </w:numPr>
        <w:spacing w:before="0" w:after="120"/>
        <w:ind w:left="284"/>
        <w:rPr>
          <w:rFonts w:cs="Arial"/>
          <w:sz w:val="22"/>
          <w:lang w:val="pt-BR"/>
        </w:rPr>
      </w:pPr>
      <w:r w:rsidRPr="008E489B">
        <w:rPr>
          <w:rFonts w:cs="Arial"/>
          <w:sz w:val="22"/>
          <w:lang w:val="pt-BR"/>
        </w:rPr>
        <w:t xml:space="preserve">8.1.14 - Responder às ações e/ou reclamações arguidas por terceiros contra o IEMA e arcar com os ônus decorrentes, por prejuízos, desde que graves, ou originados diretamente de causas imputadas aos veículos locados, excluídas as ações decorrentes de danos indiretos e lucros cessantes, às quais, comprovadamente, não tiver dado causa; </w:t>
      </w:r>
    </w:p>
    <w:p w14:paraId="52ED1AFB" w14:textId="75720911" w:rsidR="001D4E67" w:rsidRPr="008E489B" w:rsidRDefault="00A267A6" w:rsidP="008E489B">
      <w:pPr>
        <w:pStyle w:val="Nabc"/>
        <w:numPr>
          <w:ilvl w:val="0"/>
          <w:numId w:val="0"/>
        </w:numPr>
        <w:spacing w:before="0" w:after="120"/>
        <w:ind w:left="284"/>
        <w:rPr>
          <w:rFonts w:cs="Arial"/>
          <w:sz w:val="22"/>
          <w:lang w:val="pt-BR"/>
        </w:rPr>
      </w:pPr>
      <w:r w:rsidRPr="008E489B">
        <w:rPr>
          <w:rFonts w:cs="Arial"/>
          <w:sz w:val="22"/>
          <w:lang w:val="pt-BR"/>
        </w:rPr>
        <w:t xml:space="preserve">8.1.15 - </w:t>
      </w:r>
      <w:r w:rsidR="001D4E67" w:rsidRPr="008E489B">
        <w:rPr>
          <w:rFonts w:cs="Arial"/>
          <w:sz w:val="22"/>
          <w:lang w:val="pt-BR"/>
        </w:rPr>
        <w:t xml:space="preserve">Nos casos de auto de infração, deverá ser entregue a Contratante, documento emitido pelo órgão </w:t>
      </w:r>
      <w:r w:rsidR="00A61FBA" w:rsidRPr="008E489B">
        <w:rPr>
          <w:rFonts w:cs="Arial"/>
          <w:sz w:val="22"/>
          <w:lang w:val="pt-BR"/>
        </w:rPr>
        <w:t>atuador</w:t>
      </w:r>
      <w:r w:rsidR="001D4E67" w:rsidRPr="008E489B">
        <w:rPr>
          <w:rFonts w:cs="Arial"/>
          <w:sz w:val="22"/>
          <w:lang w:val="pt-BR"/>
        </w:rPr>
        <w:t xml:space="preserve"> dentro do prazo previsto no próprio documento para identificação do condutor e outros procedimentos cabíveis;</w:t>
      </w:r>
    </w:p>
    <w:p w14:paraId="6D30F90E" w14:textId="6BD63FC5" w:rsidR="001D4E67" w:rsidRPr="008E489B" w:rsidRDefault="00A267A6" w:rsidP="008E489B">
      <w:pPr>
        <w:pStyle w:val="Nabc"/>
        <w:numPr>
          <w:ilvl w:val="0"/>
          <w:numId w:val="0"/>
        </w:numPr>
        <w:spacing w:before="0" w:after="120"/>
        <w:ind w:left="284"/>
        <w:rPr>
          <w:rFonts w:cs="Arial"/>
          <w:sz w:val="22"/>
          <w:lang w:val="pt-BR"/>
        </w:rPr>
      </w:pPr>
      <w:r w:rsidRPr="008E489B">
        <w:rPr>
          <w:rFonts w:cs="Arial"/>
          <w:sz w:val="22"/>
          <w:lang w:val="pt-BR"/>
        </w:rPr>
        <w:t xml:space="preserve">8.1.16 - </w:t>
      </w:r>
      <w:r w:rsidR="001D4E67" w:rsidRPr="008E489B">
        <w:rPr>
          <w:rFonts w:cs="Arial"/>
          <w:sz w:val="22"/>
          <w:lang w:val="pt-BR"/>
        </w:rPr>
        <w:t>Comunicar antecipadamente a data e horário da entrega, não sendo aceitos os veículos que estiverem em desacordo com as especificações constantes deste instrumento, nem quaisquer pleitos de faturamentos extraordinários sob o pretexto de perfeito funcionamento e</w:t>
      </w:r>
      <w:r w:rsidR="002645B5">
        <w:rPr>
          <w:rFonts w:cs="Arial"/>
          <w:sz w:val="22"/>
          <w:lang w:val="pt-BR"/>
        </w:rPr>
        <w:t xml:space="preserve"> conclusão do objeto contratado;</w:t>
      </w:r>
    </w:p>
    <w:p w14:paraId="0ACF812E" w14:textId="3ABDB570" w:rsidR="001D4E67" w:rsidRPr="008E489B" w:rsidRDefault="00A267A6" w:rsidP="008E489B">
      <w:pPr>
        <w:pStyle w:val="Nabc"/>
        <w:numPr>
          <w:ilvl w:val="0"/>
          <w:numId w:val="0"/>
        </w:numPr>
        <w:spacing w:before="0" w:after="120"/>
        <w:ind w:left="284"/>
        <w:rPr>
          <w:rFonts w:cs="Arial"/>
          <w:sz w:val="22"/>
          <w:lang w:val="pt-BR"/>
        </w:rPr>
      </w:pPr>
      <w:r w:rsidRPr="008E489B">
        <w:rPr>
          <w:rFonts w:cs="Arial"/>
          <w:sz w:val="22"/>
          <w:lang w:val="pt-BR"/>
        </w:rPr>
        <w:t xml:space="preserve">8.1.17 - </w:t>
      </w:r>
      <w:r w:rsidR="001D4E67" w:rsidRPr="008E489B">
        <w:rPr>
          <w:rFonts w:cs="Arial"/>
          <w:sz w:val="22"/>
          <w:lang w:val="pt-BR"/>
        </w:rPr>
        <w:t xml:space="preserve">Prestar os esclarecimentos que forem solicitados pelo IEMA, cujas reclamações se </w:t>
      </w:r>
      <w:proofErr w:type="gramStart"/>
      <w:r w:rsidR="001D4E67" w:rsidRPr="008E489B">
        <w:rPr>
          <w:rFonts w:cs="Arial"/>
          <w:sz w:val="22"/>
          <w:lang w:val="pt-BR"/>
        </w:rPr>
        <w:t>obriga</w:t>
      </w:r>
      <w:proofErr w:type="gramEnd"/>
      <w:r w:rsidR="001D4E67" w:rsidRPr="008E489B">
        <w:rPr>
          <w:rFonts w:cs="Arial"/>
          <w:sz w:val="22"/>
          <w:lang w:val="pt-BR"/>
        </w:rPr>
        <w:t xml:space="preserve"> a atender prontamente, bem como dar ciência aos mesmos, imediatamente e por escrito, de qualquer anormalidade que verificar quando da execução do contrato; </w:t>
      </w:r>
    </w:p>
    <w:p w14:paraId="559B7530" w14:textId="297A4668" w:rsidR="001D4E67" w:rsidRPr="008E489B" w:rsidRDefault="00A267A6" w:rsidP="008E489B">
      <w:pPr>
        <w:pStyle w:val="Nabc"/>
        <w:numPr>
          <w:ilvl w:val="0"/>
          <w:numId w:val="0"/>
        </w:numPr>
        <w:spacing w:before="0" w:after="120"/>
        <w:ind w:left="284"/>
        <w:rPr>
          <w:rFonts w:cs="Arial"/>
          <w:sz w:val="22"/>
          <w:lang w:val="pt-BR"/>
        </w:rPr>
      </w:pPr>
      <w:r w:rsidRPr="008E489B">
        <w:rPr>
          <w:rFonts w:cs="Arial"/>
          <w:sz w:val="22"/>
          <w:lang w:val="pt-BR"/>
        </w:rPr>
        <w:t xml:space="preserve">8.1.18 - </w:t>
      </w:r>
      <w:r w:rsidR="001D4E67" w:rsidRPr="008E489B">
        <w:rPr>
          <w:rFonts w:cs="Arial"/>
          <w:sz w:val="22"/>
          <w:lang w:val="pt-BR"/>
        </w:rPr>
        <w:t>Dispor-se a toda e qualquer fiscalização do IEMA, no tocante ao fornecimento do veículo, assim como ao cumpr</w:t>
      </w:r>
      <w:r w:rsidR="002645B5">
        <w:rPr>
          <w:rFonts w:cs="Arial"/>
          <w:sz w:val="22"/>
          <w:lang w:val="pt-BR"/>
        </w:rPr>
        <w:t>imento das obrigações previstas;</w:t>
      </w:r>
    </w:p>
    <w:p w14:paraId="47EB841C" w14:textId="72597519" w:rsidR="001D4E67" w:rsidRDefault="00A267A6" w:rsidP="008E489B">
      <w:pPr>
        <w:pStyle w:val="Nabc"/>
        <w:numPr>
          <w:ilvl w:val="0"/>
          <w:numId w:val="0"/>
        </w:numPr>
        <w:spacing w:before="0" w:after="120"/>
        <w:ind w:left="284"/>
        <w:rPr>
          <w:rFonts w:cs="Arial"/>
          <w:sz w:val="22"/>
          <w:lang w:val="pt-BR"/>
        </w:rPr>
      </w:pPr>
      <w:r w:rsidRPr="008E489B">
        <w:rPr>
          <w:rFonts w:cs="Arial"/>
          <w:sz w:val="22"/>
          <w:lang w:val="pt-BR"/>
        </w:rPr>
        <w:t xml:space="preserve">8.1.19 - </w:t>
      </w:r>
      <w:r w:rsidR="001D4E67" w:rsidRPr="008E489B">
        <w:rPr>
          <w:rFonts w:cs="Arial"/>
          <w:sz w:val="22"/>
          <w:lang w:val="pt-BR"/>
        </w:rPr>
        <w:t>Prover todos os meios necessários à garantia da plena operacionalidade do fornecimento, inclusive considerados os casos de greve ou paralisação de qualquer natureza;</w:t>
      </w:r>
    </w:p>
    <w:p w14:paraId="3137FF90" w14:textId="030CB9F4" w:rsidR="001D4E67" w:rsidRPr="008E489B" w:rsidRDefault="00A267A6" w:rsidP="008E489B">
      <w:pPr>
        <w:pStyle w:val="Nabc"/>
        <w:numPr>
          <w:ilvl w:val="0"/>
          <w:numId w:val="0"/>
        </w:numPr>
        <w:spacing w:before="0" w:after="120"/>
        <w:ind w:left="284"/>
        <w:rPr>
          <w:rFonts w:cs="Arial"/>
          <w:sz w:val="22"/>
          <w:lang w:val="pt-BR"/>
        </w:rPr>
      </w:pPr>
      <w:r w:rsidRPr="008E489B">
        <w:rPr>
          <w:rFonts w:cs="Arial"/>
          <w:sz w:val="22"/>
          <w:lang w:val="pt-BR"/>
        </w:rPr>
        <w:t xml:space="preserve">8.1.20 - </w:t>
      </w:r>
      <w:r w:rsidR="001D4E67" w:rsidRPr="008E489B">
        <w:rPr>
          <w:rFonts w:cs="Arial"/>
          <w:sz w:val="22"/>
          <w:lang w:val="pt-BR"/>
        </w:rPr>
        <w:t>Possibilitar ao IEMA efetuar vistoria nas instalações da CONTRATADA a fim de verificar as condições para a</w:t>
      </w:r>
      <w:r w:rsidR="002645B5">
        <w:rPr>
          <w:rFonts w:cs="Arial"/>
          <w:sz w:val="22"/>
          <w:lang w:val="pt-BR"/>
        </w:rPr>
        <w:t>tendimento do objeto contratual;</w:t>
      </w:r>
    </w:p>
    <w:p w14:paraId="4C54058A" w14:textId="767C01FA" w:rsidR="001D4E67" w:rsidRPr="008E489B" w:rsidRDefault="00A267A6" w:rsidP="008E489B">
      <w:pPr>
        <w:pStyle w:val="Nabc"/>
        <w:numPr>
          <w:ilvl w:val="0"/>
          <w:numId w:val="0"/>
        </w:numPr>
        <w:spacing w:before="0" w:after="120"/>
        <w:ind w:left="284"/>
        <w:rPr>
          <w:rFonts w:cs="Arial"/>
          <w:sz w:val="22"/>
          <w:lang w:val="pt-BR"/>
        </w:rPr>
      </w:pPr>
      <w:r w:rsidRPr="008E489B">
        <w:rPr>
          <w:rFonts w:cs="Arial"/>
          <w:sz w:val="22"/>
          <w:lang w:val="pt-BR"/>
        </w:rPr>
        <w:lastRenderedPageBreak/>
        <w:t xml:space="preserve">8.1.21 - </w:t>
      </w:r>
      <w:r w:rsidR="001D4E67" w:rsidRPr="008E489B">
        <w:rPr>
          <w:rFonts w:cs="Arial"/>
          <w:sz w:val="22"/>
          <w:lang w:val="pt-BR"/>
        </w:rPr>
        <w:t xml:space="preserve">Comunicar imediatamente ao IEMA qualquer alteração ocorrida no endereço, conta bancária e </w:t>
      </w:r>
      <w:proofErr w:type="gramStart"/>
      <w:r w:rsidR="001D4E67" w:rsidRPr="008E489B">
        <w:rPr>
          <w:rFonts w:cs="Arial"/>
          <w:sz w:val="22"/>
          <w:lang w:val="pt-BR"/>
        </w:rPr>
        <w:t>outros julgáveis</w:t>
      </w:r>
      <w:proofErr w:type="gramEnd"/>
      <w:r w:rsidR="001D4E67" w:rsidRPr="008E489B">
        <w:rPr>
          <w:rFonts w:cs="Arial"/>
          <w:sz w:val="22"/>
          <w:lang w:val="pt-BR"/>
        </w:rPr>
        <w:t xml:space="preserve"> necessários para recebimento de correspondência;</w:t>
      </w:r>
    </w:p>
    <w:p w14:paraId="4E654AE2" w14:textId="72515B72" w:rsidR="001D4E67" w:rsidRPr="008E489B" w:rsidRDefault="00A267A6" w:rsidP="008E489B">
      <w:pPr>
        <w:pStyle w:val="Nabc"/>
        <w:numPr>
          <w:ilvl w:val="0"/>
          <w:numId w:val="0"/>
        </w:numPr>
        <w:spacing w:before="0" w:after="120"/>
        <w:ind w:left="284"/>
        <w:rPr>
          <w:rFonts w:cs="Arial"/>
          <w:sz w:val="22"/>
          <w:lang w:val="pt-BR"/>
        </w:rPr>
      </w:pPr>
      <w:r w:rsidRPr="008E489B">
        <w:rPr>
          <w:rFonts w:cs="Arial"/>
          <w:sz w:val="22"/>
          <w:lang w:val="pt-BR"/>
        </w:rPr>
        <w:t xml:space="preserve">8.1.22 - </w:t>
      </w:r>
      <w:r w:rsidR="001D4E67" w:rsidRPr="008E489B">
        <w:rPr>
          <w:rFonts w:cs="Arial"/>
          <w:sz w:val="22"/>
          <w:lang w:val="pt-BR"/>
        </w:rPr>
        <w:t>Fornecer nome do banco, agência bancária e conta corrente para depósito de valores, correspondentes às multas pagas pela contratada a serem reembolsadas.</w:t>
      </w:r>
    </w:p>
    <w:p w14:paraId="1EF6B272" w14:textId="47F73C87" w:rsidR="001D4E67" w:rsidRPr="008E489B" w:rsidRDefault="00A267A6" w:rsidP="008E489B">
      <w:pPr>
        <w:pStyle w:val="Nabc"/>
        <w:numPr>
          <w:ilvl w:val="0"/>
          <w:numId w:val="0"/>
        </w:numPr>
        <w:spacing w:before="0" w:after="120"/>
        <w:ind w:left="284"/>
        <w:rPr>
          <w:rFonts w:cs="Arial"/>
          <w:sz w:val="22"/>
          <w:lang w:val="pt-BR"/>
        </w:rPr>
      </w:pPr>
      <w:r w:rsidRPr="008E489B">
        <w:rPr>
          <w:rFonts w:cs="Arial"/>
          <w:sz w:val="22"/>
          <w:lang w:val="pt-BR"/>
        </w:rPr>
        <w:t xml:space="preserve">8.1.23 - </w:t>
      </w:r>
      <w:r w:rsidR="001D4E67" w:rsidRPr="008E489B">
        <w:rPr>
          <w:rFonts w:cs="Arial"/>
          <w:sz w:val="22"/>
          <w:lang w:val="pt-BR"/>
        </w:rPr>
        <w:t>Respeitar e fazer cumprir as legislações inerentes ao Contrato bem como o cumprimento da exigidas pelo CTB (Código de Trânsito Brasileiro) e outras normas regulamentadoras pertinentes;</w:t>
      </w:r>
    </w:p>
    <w:p w14:paraId="792879EE" w14:textId="23F0A890" w:rsidR="001D4E67" w:rsidRPr="008E489B" w:rsidRDefault="00A267A6" w:rsidP="008E489B">
      <w:pPr>
        <w:pStyle w:val="Nabc"/>
        <w:numPr>
          <w:ilvl w:val="0"/>
          <w:numId w:val="0"/>
        </w:numPr>
        <w:spacing w:before="0" w:after="120"/>
        <w:ind w:left="284"/>
        <w:rPr>
          <w:rFonts w:cs="Arial"/>
          <w:sz w:val="22"/>
          <w:lang w:val="pt-BR"/>
        </w:rPr>
      </w:pPr>
      <w:r w:rsidRPr="008E489B">
        <w:rPr>
          <w:rFonts w:cs="Arial"/>
          <w:sz w:val="22"/>
          <w:lang w:val="pt-BR"/>
        </w:rPr>
        <w:t xml:space="preserve">8.1.24 - </w:t>
      </w:r>
      <w:r w:rsidR="001D4E67" w:rsidRPr="008E489B">
        <w:rPr>
          <w:rFonts w:cs="Arial"/>
          <w:sz w:val="22"/>
          <w:lang w:val="pt-BR"/>
        </w:rPr>
        <w:t>Fiscalizar o perfeito cumprimento do fornecimento a que se obrigou, cabendo-lhe, integralmente, os ônus decorrentes. Tal fiscalização dar-se-á independentemente da que será exercida pelo IEMA;</w:t>
      </w:r>
    </w:p>
    <w:p w14:paraId="20DA9A58" w14:textId="3BD3DC41" w:rsidR="001D4E67" w:rsidRPr="00105A1F" w:rsidRDefault="00A267A6" w:rsidP="008E489B">
      <w:pPr>
        <w:pStyle w:val="Nabc"/>
        <w:numPr>
          <w:ilvl w:val="0"/>
          <w:numId w:val="0"/>
        </w:numPr>
        <w:spacing w:before="0" w:after="120"/>
        <w:ind w:left="284"/>
        <w:rPr>
          <w:rFonts w:cs="Arial"/>
          <w:sz w:val="22"/>
          <w:lang w:val="pt-BR"/>
        </w:rPr>
      </w:pPr>
      <w:r w:rsidRPr="008E489B">
        <w:rPr>
          <w:rFonts w:cs="Arial"/>
          <w:sz w:val="22"/>
          <w:lang w:val="pt-BR"/>
        </w:rPr>
        <w:t xml:space="preserve">8.1.25 - </w:t>
      </w:r>
      <w:r w:rsidR="001D4E67" w:rsidRPr="008E489B">
        <w:rPr>
          <w:rFonts w:cs="Arial"/>
          <w:sz w:val="22"/>
          <w:lang w:val="pt-BR"/>
        </w:rPr>
        <w:t xml:space="preserve">Indenizar terceiros e/ou o IEMA, em caso de ausência ou omissão de fiscalização de sua parte, por quaisquer danos ou prejuízos causados, devendo a contratada adotar todas as medidas </w:t>
      </w:r>
      <w:r w:rsidR="001D4E67" w:rsidRPr="00105A1F">
        <w:rPr>
          <w:rFonts w:cs="Arial"/>
          <w:sz w:val="22"/>
          <w:lang w:val="pt-BR"/>
        </w:rPr>
        <w:t>preventivas, com fiel observância às exigências das autoridades competentes e às disposições legais vigentes;</w:t>
      </w:r>
    </w:p>
    <w:p w14:paraId="7D5FF79C" w14:textId="59087267" w:rsidR="001D4E67" w:rsidRPr="00105A1F" w:rsidRDefault="00A267A6" w:rsidP="008E489B">
      <w:pPr>
        <w:pStyle w:val="Nabc"/>
        <w:numPr>
          <w:ilvl w:val="0"/>
          <w:numId w:val="0"/>
        </w:numPr>
        <w:spacing w:before="0" w:after="120"/>
        <w:ind w:left="284"/>
        <w:rPr>
          <w:rFonts w:cs="Arial"/>
          <w:sz w:val="22"/>
          <w:lang w:val="pt-BR"/>
        </w:rPr>
      </w:pPr>
      <w:r w:rsidRPr="00105A1F">
        <w:rPr>
          <w:rFonts w:cs="Arial"/>
          <w:sz w:val="22"/>
          <w:lang w:val="pt-BR"/>
        </w:rPr>
        <w:t xml:space="preserve">8.1.26 - </w:t>
      </w:r>
      <w:r w:rsidR="001D4E67" w:rsidRPr="00105A1F">
        <w:rPr>
          <w:rFonts w:cs="Arial"/>
          <w:sz w:val="22"/>
          <w:lang w:val="pt-BR"/>
        </w:rPr>
        <w:t xml:space="preserve">Substituir em qualquer tempo e sem qualquer ônus para o IEMA, toda ou parte da remessa devolvida pela mesma, no prazo de </w:t>
      </w:r>
      <w:r w:rsidR="00A61FBA" w:rsidRPr="00105A1F">
        <w:rPr>
          <w:rFonts w:cs="Arial"/>
          <w:sz w:val="22"/>
          <w:lang w:val="pt-BR"/>
        </w:rPr>
        <w:t>0</w:t>
      </w:r>
      <w:r w:rsidR="001D4E67" w:rsidRPr="00105A1F">
        <w:rPr>
          <w:rFonts w:cs="Arial"/>
          <w:sz w:val="22"/>
          <w:lang w:val="pt-BR"/>
        </w:rPr>
        <w:t>5 (cinco) dias úteis, caso constatadas divergências nas especificações sujeitando-se às penalidades cabíveis;</w:t>
      </w:r>
    </w:p>
    <w:p w14:paraId="65AB0D1D" w14:textId="539D2000" w:rsidR="001D4E67" w:rsidRPr="008E489B" w:rsidRDefault="00A267A6" w:rsidP="008E489B">
      <w:pPr>
        <w:pStyle w:val="Nabc"/>
        <w:numPr>
          <w:ilvl w:val="0"/>
          <w:numId w:val="0"/>
        </w:numPr>
        <w:spacing w:before="0" w:after="120"/>
        <w:ind w:left="284"/>
        <w:rPr>
          <w:rFonts w:cs="Arial"/>
          <w:sz w:val="22"/>
          <w:lang w:val="pt-BR"/>
        </w:rPr>
      </w:pPr>
      <w:r w:rsidRPr="008E489B">
        <w:rPr>
          <w:rFonts w:cs="Arial"/>
          <w:sz w:val="22"/>
          <w:lang w:val="pt-BR"/>
        </w:rPr>
        <w:t xml:space="preserve">8.1.27 - </w:t>
      </w:r>
      <w:r w:rsidR="001D4E67" w:rsidRPr="008E489B">
        <w:rPr>
          <w:rFonts w:cs="Arial"/>
          <w:sz w:val="22"/>
          <w:lang w:val="pt-BR"/>
        </w:rPr>
        <w:t>Manter, sob as penas da lei, o mais completo e absoluto sigilo sobre quaisquer dados, informações, documentos, especificações técnicas e comerciais dos veículos do IEMA que venha tomar conhecimento ou ter acesso, ou que venham a ser confiados, sejam relacionados ou não com a prestação de serviços objeto do contrato;</w:t>
      </w:r>
    </w:p>
    <w:p w14:paraId="4CB81307" w14:textId="6B48750C" w:rsidR="001D4E67" w:rsidRPr="008E489B" w:rsidRDefault="00A267A6" w:rsidP="008E489B">
      <w:pPr>
        <w:pStyle w:val="Nabc"/>
        <w:numPr>
          <w:ilvl w:val="0"/>
          <w:numId w:val="0"/>
        </w:numPr>
        <w:spacing w:before="0" w:after="120"/>
        <w:ind w:left="284"/>
        <w:rPr>
          <w:rFonts w:cs="Arial"/>
          <w:sz w:val="22"/>
          <w:lang w:val="pt-BR"/>
        </w:rPr>
      </w:pPr>
      <w:r w:rsidRPr="008E489B">
        <w:rPr>
          <w:rFonts w:cs="Arial"/>
          <w:sz w:val="22"/>
          <w:lang w:val="pt-BR"/>
        </w:rPr>
        <w:t xml:space="preserve">8.1.28 - </w:t>
      </w:r>
      <w:r w:rsidR="001D4E67" w:rsidRPr="008E489B">
        <w:rPr>
          <w:rFonts w:cs="Arial"/>
          <w:sz w:val="22"/>
          <w:lang w:val="pt-BR"/>
        </w:rPr>
        <w:t>Arcar com as despesas com seguro e transporte dos veículos até os locais de entrega.</w:t>
      </w:r>
    </w:p>
    <w:p w14:paraId="4CBEE2F6" w14:textId="29575BCE" w:rsidR="001D4E67" w:rsidRPr="008E489B" w:rsidRDefault="00A267A6" w:rsidP="008E489B">
      <w:pPr>
        <w:pStyle w:val="Nabc"/>
        <w:numPr>
          <w:ilvl w:val="0"/>
          <w:numId w:val="0"/>
        </w:numPr>
        <w:spacing w:before="0" w:after="120"/>
        <w:ind w:left="284"/>
        <w:rPr>
          <w:rFonts w:cs="Arial"/>
          <w:sz w:val="22"/>
          <w:lang w:val="pt-BR"/>
        </w:rPr>
      </w:pPr>
      <w:r w:rsidRPr="008E489B">
        <w:rPr>
          <w:rFonts w:cs="Arial"/>
          <w:sz w:val="22"/>
          <w:lang w:val="pt-BR"/>
        </w:rPr>
        <w:t xml:space="preserve">8.1.29 - </w:t>
      </w:r>
      <w:r w:rsidR="001D4E67" w:rsidRPr="008E489B">
        <w:rPr>
          <w:rFonts w:cs="Arial"/>
          <w:sz w:val="22"/>
          <w:lang w:val="pt-BR"/>
        </w:rPr>
        <w:t>Manter, durante a vigência do contrato, todas as condições de habilitação e qualificação exigidas no Edital relativo à licitação da qual decorreu o presente ajuste, será observado, quando dos pagamentos à CONTRATADA;</w:t>
      </w:r>
    </w:p>
    <w:p w14:paraId="2A5DD9C4" w14:textId="77777777" w:rsidR="00066EE3" w:rsidRPr="008E489B" w:rsidRDefault="00A267A6" w:rsidP="008E489B">
      <w:pPr>
        <w:pStyle w:val="Nabc"/>
        <w:numPr>
          <w:ilvl w:val="0"/>
          <w:numId w:val="0"/>
        </w:numPr>
        <w:spacing w:before="0" w:after="120"/>
        <w:ind w:left="284"/>
        <w:rPr>
          <w:rFonts w:cs="Arial"/>
          <w:sz w:val="22"/>
          <w:lang w:val="pt-BR"/>
        </w:rPr>
      </w:pPr>
      <w:r w:rsidRPr="008E489B">
        <w:rPr>
          <w:rFonts w:cs="Arial"/>
          <w:sz w:val="22"/>
          <w:lang w:val="pt-BR"/>
        </w:rPr>
        <w:t xml:space="preserve">8.1.30 - </w:t>
      </w:r>
      <w:r w:rsidR="001D4E67" w:rsidRPr="008E489B">
        <w:rPr>
          <w:rFonts w:cs="Arial"/>
          <w:sz w:val="22"/>
          <w:lang w:val="pt-BR"/>
        </w:rPr>
        <w:t xml:space="preserve">A CONTRATADA deverá providenciar a instalação de equipamentos acessórios que tenham por finalidade proporcionar segurança patrimonial e pessoal, bem como para permitir </w:t>
      </w:r>
      <w:proofErr w:type="gramStart"/>
      <w:r w:rsidR="001D4E67" w:rsidRPr="008E489B">
        <w:rPr>
          <w:rFonts w:cs="Arial"/>
          <w:sz w:val="22"/>
          <w:lang w:val="pt-BR"/>
        </w:rPr>
        <w:t>otimização</w:t>
      </w:r>
      <w:proofErr w:type="gramEnd"/>
      <w:r w:rsidR="001D4E67" w:rsidRPr="008E489B">
        <w:rPr>
          <w:rFonts w:cs="Arial"/>
          <w:sz w:val="22"/>
          <w:lang w:val="pt-BR"/>
        </w:rPr>
        <w:t xml:space="preserve"> da gestão e controle dos veículos em todos os veículos alocados neste contrato</w:t>
      </w:r>
      <w:r w:rsidR="00066EE3" w:rsidRPr="008E489B">
        <w:rPr>
          <w:rFonts w:cs="Arial"/>
          <w:sz w:val="22"/>
          <w:lang w:val="pt-BR"/>
        </w:rPr>
        <w:t>;</w:t>
      </w:r>
    </w:p>
    <w:p w14:paraId="3046EA6C" w14:textId="3BE671F7" w:rsidR="002D2745" w:rsidRDefault="00066EE3" w:rsidP="00ED1EF4">
      <w:pPr>
        <w:pStyle w:val="Nabc"/>
        <w:numPr>
          <w:ilvl w:val="0"/>
          <w:numId w:val="0"/>
        </w:numPr>
        <w:spacing w:before="0" w:after="120"/>
        <w:ind w:left="284"/>
        <w:rPr>
          <w:rFonts w:cs="Arial"/>
          <w:sz w:val="22"/>
          <w:lang w:val="pt-BR"/>
        </w:rPr>
      </w:pPr>
      <w:r>
        <w:rPr>
          <w:rFonts w:cs="Arial"/>
          <w:sz w:val="22"/>
          <w:lang w:val="pt-BR"/>
        </w:rPr>
        <w:t xml:space="preserve">8.1.31 </w:t>
      </w:r>
      <w:r w:rsidR="00EC63D8">
        <w:rPr>
          <w:rFonts w:cs="Arial"/>
          <w:sz w:val="22"/>
          <w:lang w:val="pt-BR"/>
        </w:rPr>
        <w:t>-</w:t>
      </w:r>
      <w:r w:rsidR="008A5625">
        <w:rPr>
          <w:rFonts w:cs="Arial"/>
          <w:sz w:val="22"/>
          <w:lang w:val="pt-BR"/>
        </w:rPr>
        <w:t xml:space="preserve"> </w:t>
      </w:r>
      <w:r w:rsidR="002D2745">
        <w:rPr>
          <w:rFonts w:cs="Arial"/>
          <w:sz w:val="22"/>
          <w:lang w:val="pt-BR"/>
        </w:rPr>
        <w:t xml:space="preserve">Se responsabilizar pelo cumprimento das exigências dos veículos e serviços, conforme item </w:t>
      </w:r>
      <w:proofErr w:type="gramStart"/>
      <w:r w:rsidR="002D2745">
        <w:rPr>
          <w:rFonts w:cs="Arial"/>
          <w:sz w:val="22"/>
          <w:lang w:val="pt-BR"/>
        </w:rPr>
        <w:t>5</w:t>
      </w:r>
      <w:proofErr w:type="gramEnd"/>
      <w:r w:rsidR="002D2745">
        <w:rPr>
          <w:rFonts w:cs="Arial"/>
          <w:sz w:val="22"/>
          <w:lang w:val="pt-BR"/>
        </w:rPr>
        <w:t xml:space="preserve"> do Termo de Referência;</w:t>
      </w:r>
    </w:p>
    <w:p w14:paraId="5A9F3813" w14:textId="0C26CF94" w:rsidR="00EC63D8" w:rsidRPr="00ED1EF4" w:rsidRDefault="0044797C" w:rsidP="00ED1EF4">
      <w:pPr>
        <w:pStyle w:val="Nabc"/>
        <w:numPr>
          <w:ilvl w:val="0"/>
          <w:numId w:val="0"/>
        </w:numPr>
        <w:spacing w:before="0" w:after="120"/>
        <w:ind w:left="284"/>
        <w:rPr>
          <w:rFonts w:cs="Arial"/>
          <w:sz w:val="22"/>
          <w:lang w:val="pt-BR"/>
        </w:rPr>
      </w:pPr>
      <w:r w:rsidRPr="00ED1EF4">
        <w:rPr>
          <w:rFonts w:cs="Arial"/>
          <w:sz w:val="22"/>
          <w:lang w:val="pt-BR"/>
        </w:rPr>
        <w:t xml:space="preserve">8.1.32 </w:t>
      </w:r>
      <w:r>
        <w:rPr>
          <w:rFonts w:cs="Arial"/>
          <w:sz w:val="22"/>
          <w:lang w:val="pt-BR"/>
        </w:rPr>
        <w:t xml:space="preserve">- </w:t>
      </w:r>
      <w:r w:rsidR="00EC63D8">
        <w:rPr>
          <w:rFonts w:cs="Arial"/>
          <w:sz w:val="22"/>
          <w:lang w:val="pt-BR"/>
        </w:rPr>
        <w:t>R</w:t>
      </w:r>
      <w:r w:rsidR="00EC63D8" w:rsidRPr="00ED1EF4">
        <w:rPr>
          <w:rFonts w:cs="Arial"/>
          <w:sz w:val="22"/>
          <w:lang w:val="pt-BR"/>
        </w:rPr>
        <w:t>egistrar as ocorrências havidas durante a execução do presente Contrato, de tudo dando ciência à Contratante, respondendo integralmente por sua omissão;</w:t>
      </w:r>
    </w:p>
    <w:p w14:paraId="2B578DED" w14:textId="243D0176" w:rsidR="00EC63D8" w:rsidRPr="00ED1EF4" w:rsidRDefault="0044797C" w:rsidP="00ED1EF4">
      <w:pPr>
        <w:pStyle w:val="Nabc"/>
        <w:numPr>
          <w:ilvl w:val="0"/>
          <w:numId w:val="0"/>
        </w:numPr>
        <w:spacing w:before="0" w:after="120"/>
        <w:ind w:left="284"/>
        <w:rPr>
          <w:rFonts w:cs="Arial"/>
          <w:sz w:val="22"/>
          <w:lang w:val="pt-BR"/>
        </w:rPr>
      </w:pPr>
      <w:r w:rsidRPr="00ED1EF4">
        <w:rPr>
          <w:rFonts w:cs="Arial"/>
          <w:sz w:val="22"/>
          <w:lang w:val="pt-BR"/>
        </w:rPr>
        <w:t>8.1.33</w:t>
      </w:r>
      <w:r>
        <w:rPr>
          <w:rFonts w:cs="Arial"/>
          <w:sz w:val="22"/>
          <w:lang w:val="pt-BR"/>
        </w:rPr>
        <w:t xml:space="preserve"> </w:t>
      </w:r>
      <w:r w:rsidR="00EC63D8" w:rsidRPr="00ED1EF4">
        <w:rPr>
          <w:rFonts w:cs="Arial"/>
          <w:sz w:val="22"/>
          <w:lang w:val="pt-BR"/>
        </w:rPr>
        <w:t>- Se responsabilizar pelo perfeito funcionamento dos veículos, objeto do contrato, inclusive nas eventuais trocas de peças que apresentarem defeitos, providenciando a sua substituição quando necessário;</w:t>
      </w:r>
    </w:p>
    <w:p w14:paraId="58EC75E4" w14:textId="0B972823" w:rsidR="00EC63D8" w:rsidRPr="00ED1EF4" w:rsidRDefault="0044797C" w:rsidP="00ED1EF4">
      <w:pPr>
        <w:pStyle w:val="Nabc"/>
        <w:numPr>
          <w:ilvl w:val="0"/>
          <w:numId w:val="0"/>
        </w:numPr>
        <w:spacing w:before="0" w:after="120"/>
        <w:ind w:left="284"/>
        <w:rPr>
          <w:rFonts w:cs="Arial"/>
          <w:sz w:val="22"/>
          <w:lang w:val="pt-BR"/>
        </w:rPr>
      </w:pPr>
      <w:r>
        <w:rPr>
          <w:rFonts w:cs="Arial"/>
          <w:sz w:val="22"/>
          <w:lang w:val="pt-BR"/>
        </w:rPr>
        <w:t xml:space="preserve">8.1.34 </w:t>
      </w:r>
      <w:r w:rsidR="00EC63D8" w:rsidRPr="00ED1EF4">
        <w:rPr>
          <w:rFonts w:cs="Arial"/>
          <w:sz w:val="22"/>
          <w:lang w:val="pt-BR"/>
        </w:rPr>
        <w:t>- Observar, após a comunicação feita pela Contratante, o prazo de 48 (quarenta e oito) horas para sanar o defeito no local dos serviços;</w:t>
      </w:r>
    </w:p>
    <w:p w14:paraId="27986704" w14:textId="5F4BF767" w:rsidR="00066EE3" w:rsidRPr="00B810CD" w:rsidRDefault="0044797C" w:rsidP="0044797C">
      <w:pPr>
        <w:pStyle w:val="Nabc"/>
        <w:numPr>
          <w:ilvl w:val="0"/>
          <w:numId w:val="0"/>
        </w:numPr>
        <w:spacing w:before="0" w:after="120"/>
        <w:ind w:left="284"/>
        <w:rPr>
          <w:rFonts w:cs="Arial"/>
          <w:sz w:val="22"/>
          <w:lang w:val="pt-BR"/>
        </w:rPr>
      </w:pPr>
      <w:r>
        <w:rPr>
          <w:rFonts w:cs="Arial"/>
          <w:sz w:val="22"/>
          <w:lang w:val="pt-BR"/>
        </w:rPr>
        <w:t xml:space="preserve">8.1.35 </w:t>
      </w:r>
      <w:r w:rsidR="00A61FBA">
        <w:rPr>
          <w:rFonts w:cs="Arial"/>
          <w:sz w:val="22"/>
          <w:lang w:val="pt-BR"/>
        </w:rPr>
        <w:t xml:space="preserve">- </w:t>
      </w:r>
      <w:r w:rsidR="00066EE3" w:rsidRPr="00B810CD">
        <w:rPr>
          <w:rFonts w:cs="Arial"/>
          <w:sz w:val="22"/>
          <w:lang w:val="pt-BR"/>
        </w:rPr>
        <w:t>Observar as disposições da Portaria SEGER nº 49-R</w:t>
      </w:r>
      <w:r w:rsidR="00066EE3">
        <w:rPr>
          <w:rFonts w:cs="Arial"/>
          <w:sz w:val="22"/>
          <w:lang w:val="pt-BR"/>
        </w:rPr>
        <w:t>;</w:t>
      </w:r>
    </w:p>
    <w:p w14:paraId="1CB4C09F" w14:textId="36334131" w:rsidR="00066EE3" w:rsidRDefault="0044797C" w:rsidP="00ED1EF4">
      <w:pPr>
        <w:pStyle w:val="Nabc"/>
        <w:numPr>
          <w:ilvl w:val="0"/>
          <w:numId w:val="0"/>
        </w:numPr>
        <w:spacing w:before="0" w:after="120"/>
        <w:ind w:left="284"/>
        <w:rPr>
          <w:rFonts w:cs="Arial"/>
          <w:sz w:val="22"/>
          <w:lang w:val="pt-BR"/>
        </w:rPr>
      </w:pPr>
      <w:r>
        <w:rPr>
          <w:rFonts w:cs="Arial"/>
          <w:sz w:val="22"/>
          <w:lang w:val="pt-BR"/>
        </w:rPr>
        <w:t xml:space="preserve">8.1.36 </w:t>
      </w:r>
      <w:r w:rsidR="00066EE3">
        <w:rPr>
          <w:rFonts w:cs="Arial"/>
          <w:sz w:val="22"/>
          <w:lang w:val="pt-BR"/>
        </w:rPr>
        <w:t xml:space="preserve">- </w:t>
      </w:r>
      <w:r w:rsidR="00066EE3" w:rsidRPr="00B810CD">
        <w:rPr>
          <w:rFonts w:cs="Arial"/>
          <w:sz w:val="22"/>
          <w:lang w:val="pt-BR"/>
        </w:rPr>
        <w:t>Adotar todas as providências necessárias para regularização de seu regime tributário junto aos órgãos competentes.</w:t>
      </w:r>
    </w:p>
    <w:p w14:paraId="4179E643" w14:textId="075943BF" w:rsidR="008E489B" w:rsidRPr="004C18C0" w:rsidRDefault="008E489B" w:rsidP="008E489B">
      <w:pPr>
        <w:pStyle w:val="N11"/>
        <w:numPr>
          <w:ilvl w:val="0"/>
          <w:numId w:val="0"/>
        </w:numPr>
        <w:spacing w:before="0" w:after="120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8.2 </w:t>
      </w:r>
      <w:r w:rsidRPr="004C18C0">
        <w:rPr>
          <w:rFonts w:cs="Arial"/>
          <w:b/>
          <w:sz w:val="22"/>
        </w:rPr>
        <w:t>- Compete à Contratante:</w:t>
      </w:r>
    </w:p>
    <w:p w14:paraId="7BFC08E8" w14:textId="6F1571A0" w:rsidR="001D4E67" w:rsidRPr="00B810CD" w:rsidRDefault="008E489B" w:rsidP="0044797C">
      <w:pPr>
        <w:tabs>
          <w:tab w:val="left" w:pos="993"/>
        </w:tabs>
        <w:spacing w:before="0" w:after="120"/>
        <w:ind w:left="284"/>
        <w:rPr>
          <w:rFonts w:cs="Arial"/>
          <w:sz w:val="22"/>
        </w:rPr>
      </w:pPr>
      <w:r>
        <w:rPr>
          <w:rFonts w:cs="Arial"/>
          <w:sz w:val="22"/>
        </w:rPr>
        <w:t xml:space="preserve">8.2.1 - </w:t>
      </w:r>
      <w:r w:rsidR="001D4E67" w:rsidRPr="00B810CD">
        <w:rPr>
          <w:rFonts w:cs="Arial"/>
          <w:sz w:val="22"/>
        </w:rPr>
        <w:tab/>
        <w:t>Usar os veículos respeitando suas características e especificações, empregando condutores habilitados, que deverão conduzi-los de acordo com as regras de circulação;</w:t>
      </w:r>
    </w:p>
    <w:p w14:paraId="0EEEB3FB" w14:textId="480345AE" w:rsidR="001D4E67" w:rsidRDefault="008E489B" w:rsidP="00D35352">
      <w:pPr>
        <w:tabs>
          <w:tab w:val="left" w:pos="993"/>
        </w:tabs>
        <w:spacing w:before="0" w:after="120"/>
        <w:ind w:left="284"/>
        <w:rPr>
          <w:rFonts w:cs="Arial"/>
          <w:sz w:val="22"/>
        </w:rPr>
      </w:pPr>
      <w:r>
        <w:rPr>
          <w:rFonts w:cs="Arial"/>
          <w:sz w:val="22"/>
        </w:rPr>
        <w:lastRenderedPageBreak/>
        <w:t>8.2.2 -</w:t>
      </w:r>
      <w:r w:rsidR="001D4E67" w:rsidRPr="00B810CD">
        <w:rPr>
          <w:rFonts w:cs="Arial"/>
          <w:sz w:val="22"/>
        </w:rPr>
        <w:tab/>
        <w:t>Arcar com os custos relativos a combustível;</w:t>
      </w:r>
    </w:p>
    <w:p w14:paraId="767B55DC" w14:textId="2EFDEF10" w:rsidR="001D4E67" w:rsidRPr="00B810CD" w:rsidRDefault="008E489B" w:rsidP="00D35352">
      <w:pPr>
        <w:tabs>
          <w:tab w:val="left" w:pos="993"/>
        </w:tabs>
        <w:spacing w:before="0" w:after="120"/>
        <w:ind w:left="284"/>
        <w:rPr>
          <w:rFonts w:cs="Arial"/>
          <w:sz w:val="22"/>
        </w:rPr>
      </w:pPr>
      <w:r>
        <w:rPr>
          <w:rFonts w:cs="Arial"/>
          <w:sz w:val="22"/>
        </w:rPr>
        <w:t>8.2.3 -</w:t>
      </w:r>
      <w:r w:rsidR="001D4E67" w:rsidRPr="00B810CD">
        <w:rPr>
          <w:rFonts w:cs="Arial"/>
          <w:sz w:val="22"/>
        </w:rPr>
        <w:tab/>
        <w:t>Comunicar à Contratada, o mais breve possível, todas as irregularidades verificadas no estado dos veículos que afetem sua normalidade de uso, para a devida regularização;</w:t>
      </w:r>
    </w:p>
    <w:p w14:paraId="7499C32B" w14:textId="43562699" w:rsidR="001D4E67" w:rsidRPr="00B810CD" w:rsidRDefault="008E489B" w:rsidP="008E489B">
      <w:pPr>
        <w:spacing w:before="0" w:after="120"/>
        <w:ind w:left="284"/>
        <w:rPr>
          <w:rFonts w:cs="Arial"/>
          <w:sz w:val="22"/>
        </w:rPr>
      </w:pPr>
      <w:r>
        <w:rPr>
          <w:rFonts w:cs="Arial"/>
          <w:sz w:val="22"/>
        </w:rPr>
        <w:t xml:space="preserve">8.2.4 - </w:t>
      </w:r>
      <w:r w:rsidR="001D4E67" w:rsidRPr="00B810CD">
        <w:rPr>
          <w:rFonts w:cs="Arial"/>
          <w:sz w:val="22"/>
        </w:rPr>
        <w:t>Providenciar boletim de ocorrência policial, em caso de acidentes, incêndios ou roubo de veículos, e encaminhar imediatamente à Contratada;</w:t>
      </w:r>
    </w:p>
    <w:p w14:paraId="49E13857" w14:textId="268DB4CA" w:rsidR="001D4E67" w:rsidRPr="00B810CD" w:rsidRDefault="008E489B" w:rsidP="008E489B">
      <w:pPr>
        <w:spacing w:before="0" w:after="120"/>
        <w:ind w:left="284"/>
        <w:rPr>
          <w:rFonts w:cs="Arial"/>
          <w:sz w:val="22"/>
        </w:rPr>
      </w:pPr>
      <w:r>
        <w:rPr>
          <w:rFonts w:cs="Arial"/>
          <w:sz w:val="22"/>
        </w:rPr>
        <w:t xml:space="preserve">8.2.5 - </w:t>
      </w:r>
      <w:r w:rsidR="001D4E67" w:rsidRPr="00B810CD">
        <w:rPr>
          <w:rFonts w:cs="Arial"/>
          <w:sz w:val="22"/>
        </w:rPr>
        <w:t>Apurar os fatos em caso de danos materiais, pessoais ou pecuniários, inclusive de terceiros e franquias, de acordo com a culpabilidade ou não do servidor;</w:t>
      </w:r>
    </w:p>
    <w:p w14:paraId="603B34D9" w14:textId="7925DAB5" w:rsidR="001D4E67" w:rsidRPr="00B810CD" w:rsidRDefault="008E489B" w:rsidP="008E489B">
      <w:pPr>
        <w:spacing w:before="0" w:after="120"/>
        <w:ind w:left="284"/>
        <w:rPr>
          <w:rFonts w:cs="Arial"/>
          <w:sz w:val="22"/>
        </w:rPr>
      </w:pPr>
      <w:r>
        <w:rPr>
          <w:rFonts w:cs="Arial"/>
          <w:sz w:val="22"/>
        </w:rPr>
        <w:t>8.2.6 -</w:t>
      </w:r>
      <w:r w:rsidR="00A61FBA">
        <w:rPr>
          <w:rFonts w:cs="Arial"/>
          <w:sz w:val="22"/>
        </w:rPr>
        <w:t xml:space="preserve"> </w:t>
      </w:r>
      <w:r w:rsidR="001D4E67" w:rsidRPr="00B810CD">
        <w:rPr>
          <w:rFonts w:cs="Arial"/>
          <w:sz w:val="22"/>
        </w:rPr>
        <w:t>Devolver os veículos reservas com tanque de combustível cheio, por ocasião do término das imobilizações;</w:t>
      </w:r>
    </w:p>
    <w:p w14:paraId="5A676177" w14:textId="087E230E" w:rsidR="001D4E67" w:rsidRPr="00B810CD" w:rsidRDefault="008E489B" w:rsidP="008E489B">
      <w:pPr>
        <w:spacing w:before="0" w:after="120"/>
        <w:ind w:left="284"/>
        <w:rPr>
          <w:rFonts w:cs="Arial"/>
          <w:sz w:val="22"/>
        </w:rPr>
      </w:pPr>
      <w:r>
        <w:rPr>
          <w:rFonts w:cs="Arial"/>
          <w:sz w:val="22"/>
        </w:rPr>
        <w:t xml:space="preserve">8.2.7 - </w:t>
      </w:r>
      <w:r w:rsidR="001D4E67" w:rsidRPr="00B810CD">
        <w:rPr>
          <w:rFonts w:cs="Arial"/>
          <w:sz w:val="22"/>
        </w:rPr>
        <w:t>Responsabilizar o servidor/motorista pelo pagamento das multas de trânsito, ocorridas no período da locação, em que o mesmo na condição de condutor der causa;</w:t>
      </w:r>
    </w:p>
    <w:p w14:paraId="4B12FD01" w14:textId="3C444F56" w:rsidR="001D4E67" w:rsidRPr="00B810CD" w:rsidRDefault="008E489B" w:rsidP="008E489B">
      <w:pPr>
        <w:spacing w:before="0" w:after="120"/>
        <w:ind w:left="284"/>
        <w:rPr>
          <w:rFonts w:cs="Arial"/>
          <w:sz w:val="22"/>
        </w:rPr>
      </w:pPr>
      <w:r>
        <w:rPr>
          <w:rFonts w:cs="Arial"/>
          <w:sz w:val="22"/>
        </w:rPr>
        <w:t xml:space="preserve">8.2.8 - </w:t>
      </w:r>
      <w:r w:rsidR="001D4E67" w:rsidRPr="00B810CD">
        <w:rPr>
          <w:rFonts w:cs="Arial"/>
          <w:sz w:val="22"/>
        </w:rPr>
        <w:t>A contratada se responsabilizará pelo reembolso da despesa com multas de trânsito, nos casos em que o servidor por conta própria não fizer a devolução do valor</w:t>
      </w:r>
      <w:r>
        <w:rPr>
          <w:rFonts w:cs="Arial"/>
          <w:sz w:val="22"/>
        </w:rPr>
        <w:t>;</w:t>
      </w:r>
    </w:p>
    <w:p w14:paraId="3280E2FC" w14:textId="73254D10" w:rsidR="001D4E67" w:rsidRPr="00B810CD" w:rsidRDefault="008E489B" w:rsidP="008E489B">
      <w:pPr>
        <w:spacing w:before="0" w:after="120"/>
        <w:ind w:left="284"/>
        <w:rPr>
          <w:rFonts w:cs="Arial"/>
          <w:sz w:val="22"/>
        </w:rPr>
      </w:pPr>
      <w:r>
        <w:rPr>
          <w:rFonts w:cs="Arial"/>
          <w:sz w:val="22"/>
        </w:rPr>
        <w:t>8.2.9 -</w:t>
      </w:r>
      <w:r w:rsidR="00A61FBA">
        <w:rPr>
          <w:rFonts w:cs="Arial"/>
          <w:sz w:val="22"/>
        </w:rPr>
        <w:t xml:space="preserve"> </w:t>
      </w:r>
      <w:r w:rsidR="001D4E67" w:rsidRPr="00B810CD">
        <w:rPr>
          <w:rFonts w:cs="Arial"/>
          <w:sz w:val="22"/>
        </w:rPr>
        <w:t>Indicar pelo menos, um servidor público para atuar conjuntamente com a Contratada, com a finalidade de prestar e receber todas as informações inerentes à operacionalidade necessária ao estrito cumprimento deste Contrato;</w:t>
      </w:r>
    </w:p>
    <w:p w14:paraId="1590AC4D" w14:textId="5BDEB699" w:rsidR="001D4E67" w:rsidRPr="008E489B" w:rsidRDefault="008E489B" w:rsidP="008E489B">
      <w:pPr>
        <w:spacing w:before="0" w:after="120"/>
        <w:ind w:left="284"/>
        <w:rPr>
          <w:rFonts w:cs="Arial"/>
          <w:sz w:val="22"/>
        </w:rPr>
      </w:pPr>
      <w:r>
        <w:rPr>
          <w:rFonts w:cs="Arial"/>
          <w:sz w:val="22"/>
        </w:rPr>
        <w:t xml:space="preserve">8.2.10 </w:t>
      </w:r>
      <w:r w:rsidRPr="008E489B">
        <w:rPr>
          <w:rFonts w:cs="Arial"/>
          <w:sz w:val="22"/>
        </w:rPr>
        <w:t xml:space="preserve">- </w:t>
      </w:r>
      <w:r w:rsidR="001D4E67" w:rsidRPr="008E489B">
        <w:rPr>
          <w:rFonts w:cs="Arial"/>
          <w:sz w:val="22"/>
        </w:rPr>
        <w:t>Efetuar o pagamento na data determinada em contrato</w:t>
      </w:r>
      <w:r w:rsidRPr="008E489B">
        <w:rPr>
          <w:rFonts w:cs="Arial"/>
          <w:sz w:val="22"/>
        </w:rPr>
        <w:t>;</w:t>
      </w:r>
    </w:p>
    <w:p w14:paraId="5BCF5FAB" w14:textId="0287C455" w:rsidR="00B810CD" w:rsidRDefault="008E489B" w:rsidP="003951E6">
      <w:pPr>
        <w:spacing w:before="0" w:after="0"/>
        <w:ind w:left="284"/>
        <w:rPr>
          <w:rFonts w:cs="Arial"/>
          <w:sz w:val="22"/>
        </w:rPr>
      </w:pPr>
      <w:r>
        <w:rPr>
          <w:rFonts w:cs="Arial"/>
          <w:sz w:val="22"/>
        </w:rPr>
        <w:t xml:space="preserve">8.2.11 - </w:t>
      </w:r>
      <w:r w:rsidR="00B810CD" w:rsidRPr="00B810CD">
        <w:rPr>
          <w:rFonts w:cs="Arial"/>
          <w:sz w:val="22"/>
        </w:rPr>
        <w:t xml:space="preserve">Designar </w:t>
      </w:r>
      <w:proofErr w:type="gramStart"/>
      <w:r w:rsidR="00B810CD" w:rsidRPr="00B810CD">
        <w:rPr>
          <w:rFonts w:cs="Arial"/>
          <w:sz w:val="22"/>
        </w:rPr>
        <w:t>servidor(</w:t>
      </w:r>
      <w:proofErr w:type="gramEnd"/>
      <w:r w:rsidR="00B810CD" w:rsidRPr="00B810CD">
        <w:rPr>
          <w:rFonts w:cs="Arial"/>
          <w:sz w:val="22"/>
        </w:rPr>
        <w:t>es) responsável(</w:t>
      </w:r>
      <w:proofErr w:type="spellStart"/>
      <w:r w:rsidR="00B810CD" w:rsidRPr="00B810CD">
        <w:rPr>
          <w:rFonts w:cs="Arial"/>
          <w:sz w:val="22"/>
        </w:rPr>
        <w:t>is</w:t>
      </w:r>
      <w:proofErr w:type="spellEnd"/>
      <w:r w:rsidR="00B810CD" w:rsidRPr="00B810CD">
        <w:rPr>
          <w:rFonts w:cs="Arial"/>
          <w:sz w:val="22"/>
        </w:rPr>
        <w:t>) pelo acompanhamento e fiscal</w:t>
      </w:r>
      <w:r w:rsidR="003951E6">
        <w:rPr>
          <w:rFonts w:cs="Arial"/>
          <w:sz w:val="22"/>
        </w:rPr>
        <w:t>ização da execução dos serviço.</w:t>
      </w:r>
    </w:p>
    <w:p w14:paraId="1C83ACC5" w14:textId="77777777" w:rsidR="003951E6" w:rsidRDefault="003951E6" w:rsidP="003951E6">
      <w:pPr>
        <w:spacing w:before="0" w:after="0"/>
        <w:ind w:left="284"/>
        <w:rPr>
          <w:rFonts w:cs="Arial"/>
          <w:sz w:val="22"/>
        </w:rPr>
      </w:pPr>
    </w:p>
    <w:p w14:paraId="2D839E49" w14:textId="77777777" w:rsidR="003951E6" w:rsidRPr="00B810CD" w:rsidRDefault="003951E6" w:rsidP="003951E6">
      <w:pPr>
        <w:spacing w:before="0" w:after="0"/>
        <w:ind w:left="284"/>
        <w:rPr>
          <w:rFonts w:cs="Arial"/>
          <w:sz w:val="22"/>
        </w:rPr>
      </w:pPr>
    </w:p>
    <w:p w14:paraId="40F05A31" w14:textId="7A13EB1B" w:rsidR="00B810CD" w:rsidRDefault="00B810CD" w:rsidP="003951E6">
      <w:pPr>
        <w:pStyle w:val="Ttulo1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  <w:r w:rsidRPr="00B810CD">
        <w:rPr>
          <w:rFonts w:cs="Arial"/>
          <w:sz w:val="22"/>
          <w:szCs w:val="22"/>
        </w:rPr>
        <w:t>CLÁUSULA NONA</w:t>
      </w:r>
      <w:r w:rsidR="003951E6">
        <w:rPr>
          <w:rFonts w:cs="Arial"/>
          <w:sz w:val="22"/>
          <w:szCs w:val="22"/>
        </w:rPr>
        <w:t xml:space="preserve"> - </w:t>
      </w:r>
      <w:r w:rsidRPr="00B810CD">
        <w:rPr>
          <w:rFonts w:cs="Arial"/>
          <w:sz w:val="22"/>
          <w:szCs w:val="22"/>
        </w:rPr>
        <w:t>DOS ADITAMENTOS</w:t>
      </w:r>
    </w:p>
    <w:p w14:paraId="6D5DB4B8" w14:textId="77777777" w:rsidR="003951E6" w:rsidRPr="003951E6" w:rsidRDefault="003951E6" w:rsidP="003951E6">
      <w:pPr>
        <w:pStyle w:val="N11"/>
        <w:numPr>
          <w:ilvl w:val="0"/>
          <w:numId w:val="0"/>
        </w:numPr>
        <w:spacing w:before="0" w:after="0"/>
      </w:pPr>
    </w:p>
    <w:p w14:paraId="5FC0D840" w14:textId="3AC89DB0" w:rsidR="00B810CD" w:rsidRPr="00A61FBA" w:rsidRDefault="003951E6" w:rsidP="003951E6">
      <w:pPr>
        <w:pStyle w:val="N11"/>
        <w:numPr>
          <w:ilvl w:val="0"/>
          <w:numId w:val="0"/>
        </w:numPr>
        <w:spacing w:before="0" w:after="0"/>
        <w:rPr>
          <w:rFonts w:cs="Arial"/>
          <w:color w:val="FF0000"/>
          <w:sz w:val="22"/>
        </w:rPr>
      </w:pPr>
      <w:r>
        <w:rPr>
          <w:rFonts w:cs="Arial"/>
          <w:sz w:val="22"/>
        </w:rPr>
        <w:t xml:space="preserve">9.1 - </w:t>
      </w:r>
      <w:r w:rsidR="00B810CD" w:rsidRPr="00B810CD">
        <w:rPr>
          <w:rFonts w:cs="Arial"/>
          <w:sz w:val="22"/>
        </w:rPr>
        <w:t xml:space="preserve">O presente contrato poderá ser aditado, estritamente, nos termos previstos na Lei 8.666/1993, após manifestação </w:t>
      </w:r>
      <w:r w:rsidR="003E3131">
        <w:rPr>
          <w:rFonts w:cs="Arial"/>
          <w:sz w:val="22"/>
        </w:rPr>
        <w:t>jurídica</w:t>
      </w:r>
      <w:r w:rsidR="00B810CD" w:rsidRPr="00A61FBA">
        <w:rPr>
          <w:rFonts w:cs="Arial"/>
          <w:color w:val="FF0000"/>
          <w:sz w:val="22"/>
        </w:rPr>
        <w:t>.</w:t>
      </w:r>
    </w:p>
    <w:p w14:paraId="2D5C3336" w14:textId="77777777" w:rsidR="003951E6" w:rsidRDefault="003951E6" w:rsidP="003951E6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</w:p>
    <w:p w14:paraId="45255D2F" w14:textId="77777777" w:rsidR="003951E6" w:rsidRPr="00B810CD" w:rsidRDefault="003951E6" w:rsidP="003951E6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</w:p>
    <w:p w14:paraId="0434EFE9" w14:textId="24FB4C1D" w:rsidR="00B810CD" w:rsidRDefault="00B810CD" w:rsidP="00845DEA">
      <w:pPr>
        <w:pStyle w:val="Ttulo1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  <w:r w:rsidRPr="00B810CD">
        <w:rPr>
          <w:rFonts w:cs="Arial"/>
          <w:sz w:val="22"/>
          <w:szCs w:val="22"/>
        </w:rPr>
        <w:t>CLÁUSULA DÉCIMA</w:t>
      </w:r>
      <w:r w:rsidR="003951E6">
        <w:rPr>
          <w:rFonts w:cs="Arial"/>
          <w:sz w:val="22"/>
          <w:szCs w:val="22"/>
        </w:rPr>
        <w:t xml:space="preserve"> - </w:t>
      </w:r>
      <w:r w:rsidRPr="00B810CD">
        <w:rPr>
          <w:rFonts w:cs="Arial"/>
          <w:sz w:val="22"/>
          <w:szCs w:val="22"/>
        </w:rPr>
        <w:t>DAS SANÇÕES ADMINISTRATIVAS</w:t>
      </w:r>
    </w:p>
    <w:p w14:paraId="339C09C5" w14:textId="77777777" w:rsidR="00845DEA" w:rsidRPr="00845DEA" w:rsidRDefault="00845DEA" w:rsidP="00845DEA">
      <w:pPr>
        <w:pStyle w:val="N11"/>
        <w:numPr>
          <w:ilvl w:val="0"/>
          <w:numId w:val="0"/>
        </w:numPr>
        <w:spacing w:before="0" w:after="0"/>
      </w:pPr>
    </w:p>
    <w:p w14:paraId="7DE47D41" w14:textId="067568CE" w:rsidR="00B810CD" w:rsidRPr="00B810CD" w:rsidRDefault="003951E6" w:rsidP="00845DEA">
      <w:pPr>
        <w:spacing w:before="0" w:after="120"/>
        <w:rPr>
          <w:rFonts w:cs="Arial"/>
          <w:sz w:val="22"/>
        </w:rPr>
      </w:pPr>
      <w:r>
        <w:rPr>
          <w:rFonts w:cs="Arial"/>
          <w:sz w:val="22"/>
        </w:rPr>
        <w:t xml:space="preserve">10.1 - </w:t>
      </w:r>
      <w:r w:rsidR="00B810CD" w:rsidRPr="00B810CD">
        <w:rPr>
          <w:rFonts w:cs="Arial"/>
          <w:sz w:val="22"/>
        </w:rPr>
        <w:t>O atraso injustificado na execução do contrato sujeitará o licitante contratado à aplicação de multa de mora, nas seguintes condições:</w:t>
      </w:r>
    </w:p>
    <w:p w14:paraId="41A62EFC" w14:textId="06238ADD" w:rsidR="00B810CD" w:rsidRPr="00B810CD" w:rsidRDefault="003951E6" w:rsidP="00845DEA">
      <w:pPr>
        <w:spacing w:before="0" w:after="120"/>
        <w:ind w:left="284"/>
        <w:rPr>
          <w:rFonts w:cs="Arial"/>
          <w:sz w:val="22"/>
        </w:rPr>
      </w:pPr>
      <w:r>
        <w:rPr>
          <w:rFonts w:cs="Arial"/>
          <w:sz w:val="22"/>
        </w:rPr>
        <w:t xml:space="preserve">10.1.1 - </w:t>
      </w:r>
      <w:r w:rsidR="00B810CD" w:rsidRPr="00B810CD">
        <w:rPr>
          <w:rFonts w:cs="Arial"/>
          <w:sz w:val="22"/>
        </w:rPr>
        <w:t>Fixa-se a multa de mora em 0,3 % (três décimos por cento) por dia de atraso, a incidir sobre o valor total reajustado do contrato, ou sobre o saldo reajustado não atendido, caso o contrato encontre-se parcialmente executado;</w:t>
      </w:r>
    </w:p>
    <w:p w14:paraId="1F654381" w14:textId="77DB0160" w:rsidR="00B810CD" w:rsidRPr="00B810CD" w:rsidRDefault="003951E6" w:rsidP="00845DEA">
      <w:pPr>
        <w:spacing w:before="0" w:after="120"/>
        <w:ind w:left="284"/>
        <w:rPr>
          <w:rFonts w:cs="Arial"/>
          <w:sz w:val="22"/>
        </w:rPr>
      </w:pPr>
      <w:r>
        <w:rPr>
          <w:rFonts w:cs="Arial"/>
          <w:sz w:val="22"/>
        </w:rPr>
        <w:t xml:space="preserve">10.1.2 - </w:t>
      </w:r>
      <w:r w:rsidR="00B810CD" w:rsidRPr="00B810CD">
        <w:rPr>
          <w:rFonts w:cs="Arial"/>
          <w:sz w:val="22"/>
        </w:rPr>
        <w:t>Os dias de atraso serão contabilizados em conformidade com o cronograma de execução do contrato;</w:t>
      </w:r>
    </w:p>
    <w:p w14:paraId="0ADB6A0F" w14:textId="0B159718" w:rsidR="00B810CD" w:rsidRDefault="003951E6" w:rsidP="00845DEA">
      <w:pPr>
        <w:spacing w:before="0" w:after="0"/>
        <w:ind w:left="284"/>
        <w:rPr>
          <w:rFonts w:cs="Arial"/>
          <w:sz w:val="22"/>
        </w:rPr>
      </w:pPr>
      <w:r>
        <w:rPr>
          <w:rFonts w:cs="Arial"/>
          <w:sz w:val="22"/>
        </w:rPr>
        <w:t xml:space="preserve">10.1.3 - </w:t>
      </w:r>
      <w:r w:rsidR="00B810CD" w:rsidRPr="00B810CD">
        <w:rPr>
          <w:rFonts w:cs="Arial"/>
          <w:sz w:val="22"/>
        </w:rPr>
        <w:t>A aplicação da multa de mora não impede que a Administração rescinda unilateralmente o contrato e aplique as outras sanções previstas no item 10.2 deste edital e na Lei 8.666/1993.</w:t>
      </w:r>
    </w:p>
    <w:p w14:paraId="1E806BC9" w14:textId="26DC302D" w:rsidR="00B810CD" w:rsidRPr="00B810CD" w:rsidRDefault="003951E6" w:rsidP="00845DEA">
      <w:pPr>
        <w:pStyle w:val="N11"/>
        <w:numPr>
          <w:ilvl w:val="0"/>
          <w:numId w:val="0"/>
        </w:numPr>
        <w:spacing w:before="0" w:after="120"/>
        <w:rPr>
          <w:rFonts w:cs="Arial"/>
          <w:sz w:val="22"/>
        </w:rPr>
      </w:pPr>
      <w:r>
        <w:rPr>
          <w:rFonts w:cs="Arial"/>
          <w:sz w:val="22"/>
        </w:rPr>
        <w:t xml:space="preserve">10.2 - </w:t>
      </w:r>
      <w:r w:rsidR="00B810CD" w:rsidRPr="00B810CD">
        <w:rPr>
          <w:rFonts w:cs="Arial"/>
          <w:sz w:val="22"/>
        </w:rPr>
        <w:t>A inexecução total ou parcial do contrato ensejará a aplicação das seguintes sanções ao licitante contratado:</w:t>
      </w:r>
    </w:p>
    <w:p w14:paraId="3FB3C98C" w14:textId="3A6D5E1F" w:rsidR="00B810CD" w:rsidRPr="00B810CD" w:rsidRDefault="00B810CD" w:rsidP="00845DEA">
      <w:pPr>
        <w:pStyle w:val="Nabc"/>
        <w:numPr>
          <w:ilvl w:val="0"/>
          <w:numId w:val="29"/>
        </w:numPr>
        <w:spacing w:before="0" w:after="120"/>
        <w:rPr>
          <w:rFonts w:cs="Arial"/>
          <w:sz w:val="22"/>
        </w:rPr>
      </w:pPr>
      <w:r w:rsidRPr="00B810CD">
        <w:rPr>
          <w:rFonts w:cs="Arial"/>
          <w:sz w:val="22"/>
        </w:rPr>
        <w:t>advertência;</w:t>
      </w:r>
    </w:p>
    <w:p w14:paraId="6F47DD4B" w14:textId="4845D6BB" w:rsidR="00B810CD" w:rsidRDefault="00B810CD" w:rsidP="00845DEA">
      <w:pPr>
        <w:pStyle w:val="Nabc"/>
        <w:numPr>
          <w:ilvl w:val="0"/>
          <w:numId w:val="29"/>
        </w:numPr>
        <w:spacing w:before="0" w:after="120"/>
        <w:rPr>
          <w:rFonts w:cs="Arial"/>
          <w:sz w:val="22"/>
          <w:lang w:val="pt-BR"/>
        </w:rPr>
      </w:pPr>
      <w:proofErr w:type="gramStart"/>
      <w:r w:rsidRPr="00B810CD">
        <w:rPr>
          <w:rFonts w:cs="Arial"/>
          <w:sz w:val="22"/>
          <w:lang w:val="pt-BR"/>
        </w:rPr>
        <w:t>multa</w:t>
      </w:r>
      <w:proofErr w:type="gramEnd"/>
      <w:r w:rsidRPr="00B810CD">
        <w:rPr>
          <w:rFonts w:cs="Arial"/>
          <w:sz w:val="22"/>
          <w:lang w:val="pt-BR"/>
        </w:rPr>
        <w:t xml:space="preserve"> compensatória por perdas e danos, no montante de até 10% (dez por cento) sobre o saldo contratual reajustado não executado pelo particular;</w:t>
      </w:r>
    </w:p>
    <w:p w14:paraId="3301737E" w14:textId="02AB5E33" w:rsidR="00B810CD" w:rsidRDefault="00B810CD" w:rsidP="00845DEA">
      <w:pPr>
        <w:pStyle w:val="Nabc"/>
        <w:numPr>
          <w:ilvl w:val="0"/>
          <w:numId w:val="29"/>
        </w:numPr>
        <w:spacing w:before="0" w:after="120"/>
        <w:rPr>
          <w:rFonts w:cs="Arial"/>
          <w:sz w:val="22"/>
          <w:lang w:val="pt-BR"/>
        </w:rPr>
      </w:pPr>
      <w:proofErr w:type="gramStart"/>
      <w:r w:rsidRPr="00B810CD">
        <w:rPr>
          <w:rFonts w:cs="Arial"/>
          <w:sz w:val="22"/>
          <w:lang w:val="pt-BR"/>
        </w:rPr>
        <w:t>suspensão</w:t>
      </w:r>
      <w:proofErr w:type="gramEnd"/>
      <w:r w:rsidRPr="00B810CD">
        <w:rPr>
          <w:rFonts w:cs="Arial"/>
          <w:sz w:val="22"/>
          <w:lang w:val="pt-BR"/>
        </w:rPr>
        <w:t xml:space="preserve"> temporária de participação em licitação e impedimento de contratar com a Administração Pública, por prazo não superior a 02 (dois) anos;</w:t>
      </w:r>
    </w:p>
    <w:p w14:paraId="59B87C51" w14:textId="357C5DA7" w:rsidR="00B810CD" w:rsidRPr="00B810CD" w:rsidRDefault="00B810CD" w:rsidP="00845DEA">
      <w:pPr>
        <w:pStyle w:val="Nabc"/>
        <w:numPr>
          <w:ilvl w:val="0"/>
          <w:numId w:val="29"/>
        </w:numPr>
        <w:spacing w:before="0" w:after="120"/>
        <w:rPr>
          <w:rFonts w:cs="Arial"/>
          <w:sz w:val="22"/>
          <w:lang w:val="pt-BR"/>
        </w:rPr>
      </w:pPr>
      <w:r w:rsidRPr="00B810CD">
        <w:rPr>
          <w:rFonts w:cs="Arial"/>
          <w:sz w:val="22"/>
          <w:lang w:val="pt-BR"/>
        </w:rPr>
        <w:lastRenderedPageBreak/>
        <w:t>Impedimento para licitar e contratar com a Administração Pública Estadual, Direta ou Indireta, pelo prazo de até 05 (cinco) anos, sem prejuízo das multas previstas em edital e no contrato e das demais cominações legais, especificamente nas hipóteses em que o licitante,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fiscal;</w:t>
      </w:r>
    </w:p>
    <w:p w14:paraId="15861D93" w14:textId="4537B485" w:rsidR="00B810CD" w:rsidRPr="00B810CD" w:rsidRDefault="00B810CD" w:rsidP="00845DEA">
      <w:pPr>
        <w:pStyle w:val="Nabc"/>
        <w:numPr>
          <w:ilvl w:val="0"/>
          <w:numId w:val="29"/>
        </w:numPr>
        <w:spacing w:before="0" w:after="120"/>
        <w:rPr>
          <w:rFonts w:cs="Arial"/>
          <w:sz w:val="22"/>
          <w:lang w:val="pt-BR"/>
        </w:rPr>
      </w:pPr>
      <w:proofErr w:type="gramStart"/>
      <w:r w:rsidRPr="00B810CD">
        <w:rPr>
          <w:rFonts w:cs="Arial"/>
          <w:sz w:val="22"/>
          <w:lang w:val="pt-BR"/>
        </w:rPr>
        <w:t>declaração</w:t>
      </w:r>
      <w:proofErr w:type="gramEnd"/>
      <w:r w:rsidRPr="00B810CD">
        <w:rPr>
          <w:rFonts w:cs="Arial"/>
          <w:sz w:val="22"/>
          <w:lang w:val="pt-BR"/>
        </w:rPr>
        <w:t xml:space="preserve"> de inidoneidade para licitar ou contratar com a Administração Pública, em toda a Federação,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na alínea “c”.</w:t>
      </w:r>
    </w:p>
    <w:p w14:paraId="55294454" w14:textId="54FB720A" w:rsidR="00B810CD" w:rsidRPr="00B810CD" w:rsidRDefault="003951E6" w:rsidP="00845DEA">
      <w:pPr>
        <w:pStyle w:val="N111"/>
        <w:numPr>
          <w:ilvl w:val="0"/>
          <w:numId w:val="0"/>
        </w:numPr>
        <w:spacing w:before="0" w:after="120"/>
        <w:ind w:left="284"/>
        <w:rPr>
          <w:rFonts w:cs="Arial"/>
          <w:sz w:val="22"/>
        </w:rPr>
      </w:pPr>
      <w:r>
        <w:rPr>
          <w:rFonts w:cs="Arial"/>
          <w:sz w:val="22"/>
        </w:rPr>
        <w:t xml:space="preserve">10.2.1 - </w:t>
      </w:r>
      <w:r w:rsidR="00B810CD" w:rsidRPr="00B810CD">
        <w:rPr>
          <w:rFonts w:cs="Arial"/>
          <w:sz w:val="22"/>
        </w:rPr>
        <w:t>As sanções previstas nas alíneas “a”, “c”; “d” e “e” deste item, não são cumulativas entre si, mas poderão ser aplicadas juntamente com a multa compensatória por perdas e danos (alínea “b”).</w:t>
      </w:r>
    </w:p>
    <w:p w14:paraId="2B2F1FA3" w14:textId="19D4AF52" w:rsidR="00B810CD" w:rsidRPr="00B810CD" w:rsidRDefault="003951E6" w:rsidP="00845DEA">
      <w:pPr>
        <w:pStyle w:val="N111"/>
        <w:numPr>
          <w:ilvl w:val="0"/>
          <w:numId w:val="0"/>
        </w:numPr>
        <w:spacing w:before="0" w:after="120"/>
        <w:ind w:left="284"/>
        <w:rPr>
          <w:rFonts w:cs="Arial"/>
          <w:sz w:val="22"/>
        </w:rPr>
      </w:pPr>
      <w:r>
        <w:rPr>
          <w:rFonts w:cs="Arial"/>
          <w:sz w:val="22"/>
        </w:rPr>
        <w:t xml:space="preserve">10.2.2 - </w:t>
      </w:r>
      <w:r w:rsidR="00B810CD" w:rsidRPr="00B810CD">
        <w:rPr>
          <w:rFonts w:cs="Arial"/>
          <w:sz w:val="22"/>
        </w:rPr>
        <w:t>Quando imposta uma das sanções previstas nas alíneas “c”, “d” e “e”, a autoridade competente submeterá sua decisão ao Secretário de Estado de Gestão e Recursos Humanos - SEGER, a fim de que, se confirmada, tenha efeito perante a Administração Pública Estadual.</w:t>
      </w:r>
    </w:p>
    <w:p w14:paraId="49DD70E1" w14:textId="0C0259F9" w:rsidR="00B810CD" w:rsidRPr="00B810CD" w:rsidRDefault="003951E6" w:rsidP="00845DEA">
      <w:pPr>
        <w:pStyle w:val="N111"/>
        <w:numPr>
          <w:ilvl w:val="0"/>
          <w:numId w:val="0"/>
        </w:numPr>
        <w:spacing w:before="0" w:after="120"/>
        <w:ind w:left="284"/>
        <w:rPr>
          <w:rFonts w:cs="Arial"/>
          <w:sz w:val="22"/>
        </w:rPr>
      </w:pPr>
      <w:r>
        <w:rPr>
          <w:rFonts w:cs="Arial"/>
          <w:sz w:val="22"/>
        </w:rPr>
        <w:t xml:space="preserve">10.2.3 - </w:t>
      </w:r>
      <w:r w:rsidR="00B810CD" w:rsidRPr="00B810CD">
        <w:rPr>
          <w:rFonts w:cs="Arial"/>
          <w:sz w:val="22"/>
        </w:rPr>
        <w:t>Caso as sanções referidas no parágrafo anterior não sejam confirmadas pelo Secretário de Estado de Gestão e Recursos Humanos - SEGER, competirá ao órgão promotor do certame, por intermédio de sua autoridade competente, decidir sobre a aplicação ou não das demais modalidades sancionatórias.</w:t>
      </w:r>
    </w:p>
    <w:p w14:paraId="4F403836" w14:textId="7DB07260" w:rsidR="00B810CD" w:rsidRDefault="003951E6" w:rsidP="00845DEA">
      <w:pPr>
        <w:pStyle w:val="N111"/>
        <w:numPr>
          <w:ilvl w:val="0"/>
          <w:numId w:val="0"/>
        </w:numPr>
        <w:spacing w:before="0" w:after="0"/>
        <w:ind w:left="284"/>
        <w:rPr>
          <w:rFonts w:cs="Arial"/>
          <w:sz w:val="22"/>
        </w:rPr>
      </w:pPr>
      <w:r>
        <w:rPr>
          <w:rFonts w:cs="Arial"/>
          <w:sz w:val="22"/>
        </w:rPr>
        <w:t xml:space="preserve">10.2.4 - </w:t>
      </w:r>
      <w:r w:rsidR="00B810CD" w:rsidRPr="00B810CD">
        <w:rPr>
          <w:rFonts w:cs="Arial"/>
          <w:sz w:val="22"/>
        </w:rPr>
        <w:t>Confirmada a aplicação de quaisquer das sanções administrativas previstas neste item, competirá ao órgão promotor do certame proceder com o registro da ocorrência no CRC/ES, e a SEGER, no SICAF, em campo apropriado. No caso da aplicação da sanção prevista na alínea “d”, deverá, ainda, ser solicitado o descredenciamento do licitante no SICAF e no CRC/ES.</w:t>
      </w:r>
    </w:p>
    <w:p w14:paraId="76750D60" w14:textId="77777777" w:rsidR="00845DEA" w:rsidRPr="00B810CD" w:rsidRDefault="00845DEA" w:rsidP="00845DEA">
      <w:pPr>
        <w:pStyle w:val="N111"/>
        <w:numPr>
          <w:ilvl w:val="0"/>
          <w:numId w:val="0"/>
        </w:numPr>
        <w:spacing w:before="0" w:after="0"/>
        <w:ind w:left="284"/>
        <w:rPr>
          <w:rFonts w:cs="Arial"/>
          <w:sz w:val="22"/>
        </w:rPr>
      </w:pPr>
    </w:p>
    <w:p w14:paraId="6DB94C9A" w14:textId="2B02AE61" w:rsidR="00B810CD" w:rsidRPr="00B810CD" w:rsidRDefault="003951E6" w:rsidP="00845DEA">
      <w:pPr>
        <w:pStyle w:val="N11"/>
        <w:numPr>
          <w:ilvl w:val="0"/>
          <w:numId w:val="0"/>
        </w:numPr>
        <w:spacing w:before="0" w:after="120"/>
        <w:rPr>
          <w:rFonts w:cs="Arial"/>
          <w:sz w:val="22"/>
        </w:rPr>
      </w:pPr>
      <w:r>
        <w:rPr>
          <w:rFonts w:cs="Arial"/>
          <w:sz w:val="22"/>
        </w:rPr>
        <w:t xml:space="preserve">10.3 - </w:t>
      </w:r>
      <w:r w:rsidR="00B810CD" w:rsidRPr="00B810CD">
        <w:rPr>
          <w:rFonts w:cs="Arial"/>
          <w:sz w:val="22"/>
        </w:rPr>
        <w:t xml:space="preserve">As sanções administrativas somente serão aplicadas mediante regular processo administrativo, assegurada </w:t>
      </w:r>
      <w:proofErr w:type="gramStart"/>
      <w:r w:rsidR="00B810CD" w:rsidRPr="00B810CD">
        <w:rPr>
          <w:rFonts w:cs="Arial"/>
          <w:sz w:val="22"/>
        </w:rPr>
        <w:t>a</w:t>
      </w:r>
      <w:proofErr w:type="gramEnd"/>
      <w:r w:rsidR="00B810CD" w:rsidRPr="00B810CD">
        <w:rPr>
          <w:rFonts w:cs="Arial"/>
          <w:sz w:val="22"/>
        </w:rPr>
        <w:t xml:space="preserve"> ampla defesa e o contraditório, observando-se as seguintes regras:</w:t>
      </w:r>
    </w:p>
    <w:p w14:paraId="78BC99BE" w14:textId="0D413D6B" w:rsidR="00B810CD" w:rsidRPr="00B810CD" w:rsidRDefault="00B810CD" w:rsidP="00845DEA">
      <w:pPr>
        <w:pStyle w:val="Nabc"/>
        <w:numPr>
          <w:ilvl w:val="0"/>
          <w:numId w:val="34"/>
        </w:numPr>
        <w:spacing w:before="0" w:after="120"/>
        <w:rPr>
          <w:rFonts w:cs="Arial"/>
          <w:sz w:val="22"/>
          <w:lang w:val="pt-BR"/>
        </w:rPr>
      </w:pPr>
      <w:r w:rsidRPr="00B810CD">
        <w:rPr>
          <w:rFonts w:cs="Arial"/>
          <w:sz w:val="22"/>
          <w:lang w:val="pt-BR"/>
        </w:rPr>
        <w:t>Antes da aplicação de qualquer sanção administrativa, o órgão promotor do certame deverá notificar o licitante contratado, facultando-lhe a apresentação de defesa prévia;</w:t>
      </w:r>
    </w:p>
    <w:p w14:paraId="7662FA24" w14:textId="22BB2CA7" w:rsidR="00B810CD" w:rsidRPr="00B810CD" w:rsidRDefault="00B810CD" w:rsidP="00845DEA">
      <w:pPr>
        <w:pStyle w:val="Nabc"/>
        <w:numPr>
          <w:ilvl w:val="0"/>
          <w:numId w:val="34"/>
        </w:numPr>
        <w:spacing w:before="0" w:after="120"/>
        <w:rPr>
          <w:rFonts w:cs="Arial"/>
          <w:sz w:val="22"/>
          <w:lang w:val="pt-BR"/>
        </w:rPr>
      </w:pPr>
      <w:r w:rsidRPr="00B810CD">
        <w:rPr>
          <w:rFonts w:cs="Arial"/>
          <w:sz w:val="22"/>
          <w:lang w:val="pt-BR"/>
        </w:rPr>
        <w:t>A notificação deverá ocorrer pessoalmente ou por correspondência com aviso de recebimento, indicando, no mínimo: a conduta do licitante contratado reputada como infratora, a motivação para aplicação da penalidade, a sanção que se pretende aplicar, o prazo e o local de entrega das razões de defesa;</w:t>
      </w:r>
    </w:p>
    <w:p w14:paraId="4E233B7A" w14:textId="5DB42E7F" w:rsidR="00B810CD" w:rsidRPr="00B810CD" w:rsidRDefault="00B810CD" w:rsidP="00845DEA">
      <w:pPr>
        <w:pStyle w:val="Nabc"/>
        <w:numPr>
          <w:ilvl w:val="0"/>
          <w:numId w:val="34"/>
        </w:numPr>
        <w:spacing w:before="0" w:after="120"/>
        <w:rPr>
          <w:rFonts w:cs="Arial"/>
          <w:sz w:val="22"/>
          <w:lang w:val="pt-BR"/>
        </w:rPr>
      </w:pPr>
      <w:r w:rsidRPr="00B810CD">
        <w:rPr>
          <w:rFonts w:cs="Arial"/>
          <w:sz w:val="22"/>
          <w:lang w:val="pt-BR"/>
        </w:rPr>
        <w:t>O prazo para apresentação de defesa prévia será de 05 (cinco) dias úteis a contar da intimação, exceto na hipótese de declaração de inidoneidade, em que o prazo será de 10 (dez) dias consecutivos, devendo, em ambos os casos, ser observada a regra do art. 110 da Lei 8.666/1993;</w:t>
      </w:r>
    </w:p>
    <w:p w14:paraId="38AD8FA9" w14:textId="1B30DF48" w:rsidR="00B810CD" w:rsidRDefault="00B810CD" w:rsidP="00845DEA">
      <w:pPr>
        <w:pStyle w:val="Nabc"/>
        <w:numPr>
          <w:ilvl w:val="0"/>
          <w:numId w:val="34"/>
        </w:numPr>
        <w:spacing w:before="0" w:after="120"/>
        <w:rPr>
          <w:rFonts w:cs="Arial"/>
          <w:sz w:val="22"/>
          <w:lang w:val="pt-BR"/>
        </w:rPr>
      </w:pPr>
      <w:r w:rsidRPr="00B810CD">
        <w:rPr>
          <w:rFonts w:cs="Arial"/>
          <w:sz w:val="22"/>
          <w:lang w:val="pt-BR"/>
        </w:rPr>
        <w:t>O licitante contratado comunicará ao órgão promotor do certame as mudanças de endereço ocorridas no curso do processo licitatório e da vigência do contrato, considerando-se eficazes as notificações enviadas ao local anteriormente indicado, na ausência da comunicação;</w:t>
      </w:r>
    </w:p>
    <w:p w14:paraId="756D2626" w14:textId="426AE86A" w:rsidR="00B810CD" w:rsidRPr="00B810CD" w:rsidRDefault="00B810CD" w:rsidP="00845DEA">
      <w:pPr>
        <w:pStyle w:val="Nabc"/>
        <w:numPr>
          <w:ilvl w:val="0"/>
          <w:numId w:val="34"/>
        </w:numPr>
        <w:spacing w:before="0" w:after="120"/>
        <w:rPr>
          <w:rFonts w:cs="Arial"/>
          <w:sz w:val="22"/>
          <w:lang w:val="pt-BR"/>
        </w:rPr>
      </w:pPr>
      <w:r w:rsidRPr="00B810CD">
        <w:rPr>
          <w:rFonts w:cs="Arial"/>
          <w:sz w:val="22"/>
          <w:lang w:val="pt-BR"/>
        </w:rPr>
        <w:lastRenderedPageBreak/>
        <w:t>Ofertada a defesa prévia ou expirado o prazo sem que ocorra a sua apresentação, o órgão promotor do certame proferirá decisão fundamentada e adotará as medidas legais cabíveis, resguardado o direito de recurso do licitante que deverá ser exercido nos termos da Lei 8.666/1993;</w:t>
      </w:r>
    </w:p>
    <w:p w14:paraId="775D8540" w14:textId="64711BA7" w:rsidR="00B810CD" w:rsidRDefault="00B810CD" w:rsidP="00A61FBA">
      <w:pPr>
        <w:pStyle w:val="Nabc"/>
        <w:numPr>
          <w:ilvl w:val="0"/>
          <w:numId w:val="34"/>
        </w:numPr>
        <w:spacing w:before="0" w:after="0"/>
        <w:rPr>
          <w:rFonts w:cs="Arial"/>
          <w:sz w:val="22"/>
          <w:lang w:val="pt-BR"/>
        </w:rPr>
      </w:pPr>
      <w:r w:rsidRPr="00B810CD">
        <w:rPr>
          <w:rFonts w:cs="Arial"/>
          <w:sz w:val="22"/>
          <w:lang w:val="pt-BR"/>
        </w:rPr>
        <w:t xml:space="preserve">O recurso administrativo a que se refere </w:t>
      </w:r>
      <w:proofErr w:type="gramStart"/>
      <w:r w:rsidRPr="00B810CD">
        <w:rPr>
          <w:rFonts w:cs="Arial"/>
          <w:sz w:val="22"/>
          <w:lang w:val="pt-BR"/>
        </w:rPr>
        <w:t>a</w:t>
      </w:r>
      <w:proofErr w:type="gramEnd"/>
      <w:r w:rsidRPr="00B810CD">
        <w:rPr>
          <w:rFonts w:cs="Arial"/>
          <w:sz w:val="22"/>
          <w:lang w:val="pt-BR"/>
        </w:rPr>
        <w:t xml:space="preserve"> alínea anterior será submetido à análise </w:t>
      </w:r>
      <w:r w:rsidR="00845DEA">
        <w:rPr>
          <w:rFonts w:cs="Arial"/>
          <w:sz w:val="22"/>
          <w:lang w:val="pt-BR"/>
        </w:rPr>
        <w:t>Jurídica</w:t>
      </w:r>
      <w:r w:rsidRPr="00B810CD">
        <w:rPr>
          <w:rFonts w:cs="Arial"/>
          <w:sz w:val="22"/>
          <w:lang w:val="pt-BR"/>
        </w:rPr>
        <w:t>.</w:t>
      </w:r>
    </w:p>
    <w:p w14:paraId="67D03A3C" w14:textId="77777777" w:rsidR="00A61FBA" w:rsidRDefault="00A61FBA" w:rsidP="00A61FBA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</w:p>
    <w:p w14:paraId="59CDD56B" w14:textId="1D2A1A02" w:rsidR="00B810CD" w:rsidRDefault="00092508" w:rsidP="00A61FBA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  <w:r>
        <w:rPr>
          <w:rFonts w:cs="Arial"/>
          <w:sz w:val="22"/>
        </w:rPr>
        <w:t xml:space="preserve">10.4 - </w:t>
      </w:r>
      <w:r w:rsidR="00B810CD" w:rsidRPr="00B810CD">
        <w:rPr>
          <w:rFonts w:cs="Arial"/>
          <w:sz w:val="22"/>
        </w:rPr>
        <w:t>Os montantes relativos às multas moratória e compensatória aplicadas pela Administração poderão ser cobrados judicialmente ou descontados dos valores devidos ao licitante contratado, relativos às parcelas efetivamente executadas do contrato</w:t>
      </w:r>
      <w:r w:rsidR="00845DEA">
        <w:rPr>
          <w:rFonts w:cs="Arial"/>
          <w:sz w:val="22"/>
        </w:rPr>
        <w:t>.</w:t>
      </w:r>
    </w:p>
    <w:p w14:paraId="386B2EF3" w14:textId="77777777" w:rsidR="00845DEA" w:rsidRPr="00B810CD" w:rsidRDefault="00845DEA" w:rsidP="00845DEA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</w:p>
    <w:p w14:paraId="48815CBC" w14:textId="4102048D" w:rsidR="00B810CD" w:rsidRDefault="00092508" w:rsidP="00845DEA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  <w:r>
        <w:rPr>
          <w:rFonts w:cs="Arial"/>
          <w:sz w:val="22"/>
        </w:rPr>
        <w:t xml:space="preserve">10.5 - </w:t>
      </w:r>
      <w:r w:rsidR="00B810CD" w:rsidRPr="00B810CD">
        <w:rPr>
          <w:rFonts w:cs="Arial"/>
          <w:sz w:val="22"/>
        </w:rPr>
        <w:t>Nas hipóteses em que os fatos ensejadores da aplicação das multas acarretarem também a rescisão do contrato, os valores referentes às penalidades poderão ainda ser descontados da garantia prestada pela contratada</w:t>
      </w:r>
      <w:r w:rsidR="00845DEA">
        <w:rPr>
          <w:rFonts w:cs="Arial"/>
          <w:sz w:val="22"/>
        </w:rPr>
        <w:t>.</w:t>
      </w:r>
    </w:p>
    <w:p w14:paraId="02F4E969" w14:textId="77777777" w:rsidR="00845DEA" w:rsidRPr="00B810CD" w:rsidRDefault="00845DEA" w:rsidP="00845DEA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</w:p>
    <w:p w14:paraId="25CF8399" w14:textId="0D331148" w:rsidR="00B810CD" w:rsidRDefault="00092508" w:rsidP="00845DEA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  <w:r>
        <w:rPr>
          <w:rFonts w:cs="Arial"/>
          <w:sz w:val="22"/>
        </w:rPr>
        <w:t xml:space="preserve">10.6 - </w:t>
      </w:r>
      <w:r w:rsidR="00B810CD" w:rsidRPr="00B810CD">
        <w:rPr>
          <w:rFonts w:cs="Arial"/>
          <w:sz w:val="22"/>
        </w:rPr>
        <w:t>Em qualquer caso, se após o desconto dos valores relativos às multas restar valor residual em desfavor do licitante contratado, é obrigatória a cobrança judicial da diferença.</w:t>
      </w:r>
    </w:p>
    <w:p w14:paraId="08AB1F6A" w14:textId="77777777" w:rsidR="00845DEA" w:rsidRPr="00B810CD" w:rsidRDefault="00845DEA" w:rsidP="00845DEA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</w:p>
    <w:p w14:paraId="24F83C41" w14:textId="2063D1AB" w:rsidR="00B810CD" w:rsidRDefault="00092508" w:rsidP="00845DEA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  <w:r>
        <w:rPr>
          <w:rFonts w:cs="Arial"/>
          <w:sz w:val="22"/>
        </w:rPr>
        <w:t xml:space="preserve">10.7 - </w:t>
      </w:r>
      <w:r w:rsidR="00B810CD" w:rsidRPr="00B810CD">
        <w:rPr>
          <w:rFonts w:cs="Arial"/>
          <w:sz w:val="22"/>
        </w:rPr>
        <w:t>Sem prejuízo da aplicação das sanções acima descritas, a prática de quaisquer atos lesivos à administração pública na licitação ou na execução do contrato, nos termos da Lei 12.846/2013, será objeto de imediata apuração observando-se o devido processo legal estabelecido no marco regulatório estadual anticorrupção.</w:t>
      </w:r>
    </w:p>
    <w:p w14:paraId="27E0D6D1" w14:textId="77777777" w:rsidR="00845DEA" w:rsidRDefault="00845DEA" w:rsidP="00845DEA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</w:p>
    <w:p w14:paraId="779DC7F6" w14:textId="77777777" w:rsidR="00845DEA" w:rsidRPr="00B810CD" w:rsidRDefault="00845DEA" w:rsidP="00845DEA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</w:p>
    <w:p w14:paraId="622C61E1" w14:textId="3E8AD494" w:rsidR="00B810CD" w:rsidRDefault="00B810CD" w:rsidP="00F07E85">
      <w:pPr>
        <w:pStyle w:val="Ttulo1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  <w:r w:rsidRPr="00F07E85">
        <w:rPr>
          <w:rFonts w:cs="Arial"/>
          <w:sz w:val="22"/>
          <w:szCs w:val="22"/>
        </w:rPr>
        <w:t>CLÁUSULA DÉCIMA PRIMEIRA</w:t>
      </w:r>
      <w:r w:rsidR="00B24FFB" w:rsidRPr="00F07E85">
        <w:rPr>
          <w:rFonts w:cs="Arial"/>
          <w:sz w:val="22"/>
          <w:szCs w:val="22"/>
        </w:rPr>
        <w:t xml:space="preserve"> -</w:t>
      </w:r>
      <w:r w:rsidRPr="00F07E85">
        <w:rPr>
          <w:rFonts w:cs="Arial"/>
          <w:sz w:val="22"/>
          <w:szCs w:val="22"/>
        </w:rPr>
        <w:t xml:space="preserve"> DA SUPERVENIENTE IRREGULARIDADE FISCAL OU TRABALHISTA</w:t>
      </w:r>
    </w:p>
    <w:p w14:paraId="3827BB98" w14:textId="77777777" w:rsidR="00F07E85" w:rsidRPr="00F07E85" w:rsidRDefault="00F07E85" w:rsidP="00F07E85">
      <w:pPr>
        <w:pStyle w:val="N11"/>
        <w:numPr>
          <w:ilvl w:val="0"/>
          <w:numId w:val="0"/>
        </w:numPr>
        <w:spacing w:before="0" w:after="0"/>
      </w:pPr>
    </w:p>
    <w:p w14:paraId="5BB3CD87" w14:textId="40AB9E70" w:rsidR="00B810CD" w:rsidRDefault="00F07E85" w:rsidP="00F07E85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  <w:r>
        <w:rPr>
          <w:rFonts w:cs="Arial"/>
          <w:sz w:val="22"/>
        </w:rPr>
        <w:t xml:space="preserve">11.1 - </w:t>
      </w:r>
      <w:r w:rsidR="00B810CD" w:rsidRPr="00F07E85">
        <w:rPr>
          <w:rFonts w:cs="Arial"/>
          <w:sz w:val="22"/>
        </w:rPr>
        <w:t xml:space="preserve">Constatado que </w:t>
      </w:r>
      <w:r w:rsidR="00B810CD" w:rsidRPr="00B810CD">
        <w:rPr>
          <w:rFonts w:cs="Arial"/>
          <w:sz w:val="22"/>
        </w:rPr>
        <w:t xml:space="preserve">o CONTRATADO não se encontra em situação de regularidade fiscal ou trabalhista, o mesmo será notificado para no prazo de 10 (dez) dias úteis </w:t>
      </w:r>
      <w:proofErr w:type="gramStart"/>
      <w:r w:rsidR="00B810CD" w:rsidRPr="00B810CD">
        <w:rPr>
          <w:rFonts w:cs="Arial"/>
          <w:sz w:val="22"/>
        </w:rPr>
        <w:t>regularizar</w:t>
      </w:r>
      <w:proofErr w:type="gramEnd"/>
      <w:r w:rsidR="00B810CD" w:rsidRPr="00B810CD">
        <w:rPr>
          <w:rFonts w:cs="Arial"/>
          <w:sz w:val="22"/>
        </w:rPr>
        <w:t xml:space="preserve"> tal situação ou, no mesmo prazo, apresentar defesa, observando-se o procedimento de aplicação de sanções.</w:t>
      </w:r>
    </w:p>
    <w:p w14:paraId="693FEB20" w14:textId="77777777" w:rsidR="00F07E85" w:rsidRPr="00B810CD" w:rsidRDefault="00F07E85" w:rsidP="00F07E85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</w:p>
    <w:p w14:paraId="1BE09740" w14:textId="500C244A" w:rsidR="00B810CD" w:rsidRDefault="00F07E85" w:rsidP="00F07E85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  <w:r>
        <w:rPr>
          <w:rFonts w:cs="Arial"/>
          <w:sz w:val="22"/>
        </w:rPr>
        <w:t xml:space="preserve">11.2 - </w:t>
      </w:r>
      <w:r w:rsidR="00B810CD" w:rsidRPr="00B810CD">
        <w:rPr>
          <w:rFonts w:cs="Arial"/>
          <w:sz w:val="22"/>
        </w:rPr>
        <w:t xml:space="preserve">Transcorrido esse prazo, ainda que não comprovada </w:t>
      </w:r>
      <w:proofErr w:type="gramStart"/>
      <w:r w:rsidR="00B810CD" w:rsidRPr="00B810CD">
        <w:rPr>
          <w:rFonts w:cs="Arial"/>
          <w:sz w:val="22"/>
        </w:rPr>
        <w:t>a</w:t>
      </w:r>
      <w:proofErr w:type="gramEnd"/>
      <w:r w:rsidR="00B810CD" w:rsidRPr="00B810CD">
        <w:rPr>
          <w:rFonts w:cs="Arial"/>
          <w:sz w:val="22"/>
        </w:rPr>
        <w:t xml:space="preserve"> regularidade e que não seja aceita a defesa apresentada, o pagamento será efetuado, sem prejuízo da tramitação do procedimento de aplicação de sanções.</w:t>
      </w:r>
    </w:p>
    <w:p w14:paraId="542C28A7" w14:textId="77777777" w:rsidR="00F07E85" w:rsidRPr="00B810CD" w:rsidRDefault="00F07E85" w:rsidP="00F07E85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</w:p>
    <w:p w14:paraId="1217389C" w14:textId="74DA3A95" w:rsidR="00B810CD" w:rsidRDefault="00F07E85" w:rsidP="00F07E85">
      <w:pPr>
        <w:pStyle w:val="N11"/>
        <w:numPr>
          <w:ilvl w:val="1"/>
          <w:numId w:val="35"/>
        </w:numPr>
        <w:spacing w:before="0" w:after="0"/>
        <w:ind w:left="0" w:firstLine="0"/>
        <w:rPr>
          <w:rFonts w:cs="Arial"/>
          <w:sz w:val="22"/>
        </w:rPr>
      </w:pPr>
      <w:r>
        <w:rPr>
          <w:rFonts w:cs="Arial"/>
          <w:sz w:val="22"/>
        </w:rPr>
        <w:t xml:space="preserve">- </w:t>
      </w:r>
      <w:r w:rsidR="00B810CD" w:rsidRPr="00B810CD">
        <w:rPr>
          <w:rFonts w:cs="Arial"/>
          <w:sz w:val="22"/>
        </w:rPr>
        <w:t>Em não sendo aceitas as justificativas apresentadas pelo CONTRATADO, será imposta multa de 2% (dois por cento) sobre o saldo contratual não executado.</w:t>
      </w:r>
    </w:p>
    <w:p w14:paraId="344F5B9C" w14:textId="77777777" w:rsidR="00F07E85" w:rsidRPr="00B810CD" w:rsidRDefault="00F07E85" w:rsidP="00F07E85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</w:p>
    <w:p w14:paraId="1FE381A8" w14:textId="1259F04E" w:rsidR="00B810CD" w:rsidRDefault="00F07E85" w:rsidP="00F07E85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  <w:r>
        <w:rPr>
          <w:rFonts w:cs="Arial"/>
          <w:sz w:val="22"/>
        </w:rPr>
        <w:t xml:space="preserve">11.4 - </w:t>
      </w:r>
      <w:r w:rsidR="00B810CD" w:rsidRPr="00B810CD">
        <w:rPr>
          <w:rFonts w:cs="Arial"/>
          <w:sz w:val="22"/>
        </w:rPr>
        <w:t>Depois de transcorridos 30 (trinta) dias úteis da notificação da multa, se a empresa não regularizar a pendência fiscal ou trabalhista, deverá a Administração decidir sobre iniciar ou não procedimento de rescisão do contrato, podendo deixar de fazê-lo se reputar que a extinção antecipada do contrato ocasionará expressivos prejuízos ao interesse público.</w:t>
      </w:r>
    </w:p>
    <w:p w14:paraId="637A3774" w14:textId="77777777" w:rsidR="00F07E85" w:rsidRPr="00B810CD" w:rsidRDefault="00F07E85" w:rsidP="00F07E85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</w:p>
    <w:p w14:paraId="75F1BA5B" w14:textId="210AD8B1" w:rsidR="00B810CD" w:rsidRDefault="00F07E85" w:rsidP="00F07E85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  <w:r>
        <w:rPr>
          <w:rFonts w:cs="Arial"/>
          <w:sz w:val="22"/>
        </w:rPr>
        <w:t xml:space="preserve">11.5 - </w:t>
      </w:r>
      <w:r w:rsidR="00B810CD" w:rsidRPr="00B810CD">
        <w:rPr>
          <w:rFonts w:cs="Arial"/>
          <w:sz w:val="22"/>
        </w:rPr>
        <w:t>Em se tratando de irregularidade fiscal decorrente de crédito estadual, o CONTRATANTE informará à Procuradoria Fiscal da Procuradoria Geral do Estado sobre os créditos em favor da empresa, antes mesmo da notificação à empresa.</w:t>
      </w:r>
    </w:p>
    <w:p w14:paraId="2EF2AB77" w14:textId="77777777" w:rsidR="00F07E85" w:rsidRDefault="00F07E85" w:rsidP="00F07E85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</w:p>
    <w:p w14:paraId="2AF9FF56" w14:textId="77777777" w:rsidR="00F07E85" w:rsidRPr="00B810CD" w:rsidRDefault="00F07E85" w:rsidP="00F07E85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</w:p>
    <w:p w14:paraId="55873B54" w14:textId="04715234" w:rsidR="00B810CD" w:rsidRDefault="00B810CD" w:rsidP="00F07E85">
      <w:pPr>
        <w:pStyle w:val="Ttulo1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  <w:r w:rsidRPr="00B810CD">
        <w:rPr>
          <w:rFonts w:cs="Arial"/>
          <w:sz w:val="22"/>
          <w:szCs w:val="22"/>
        </w:rPr>
        <w:t>CLÁUSULA DÉCIMA SEGUNDA</w:t>
      </w:r>
      <w:r w:rsidR="00F07E85">
        <w:rPr>
          <w:rFonts w:cs="Arial"/>
          <w:sz w:val="22"/>
          <w:szCs w:val="22"/>
        </w:rPr>
        <w:t xml:space="preserve"> - </w:t>
      </w:r>
      <w:r w:rsidRPr="00B810CD">
        <w:rPr>
          <w:rFonts w:cs="Arial"/>
          <w:sz w:val="22"/>
          <w:szCs w:val="22"/>
        </w:rPr>
        <w:t>DA RESCISÃO</w:t>
      </w:r>
    </w:p>
    <w:p w14:paraId="6CF3B352" w14:textId="77777777" w:rsidR="00F07E85" w:rsidRPr="00F07E85" w:rsidRDefault="00F07E85" w:rsidP="00F07E85">
      <w:pPr>
        <w:pStyle w:val="N11"/>
        <w:numPr>
          <w:ilvl w:val="0"/>
          <w:numId w:val="0"/>
        </w:numPr>
        <w:spacing w:before="0" w:after="0"/>
      </w:pPr>
    </w:p>
    <w:p w14:paraId="3FFBF289" w14:textId="2E6ED525" w:rsidR="00B810CD" w:rsidRDefault="00F07E85" w:rsidP="00F07E85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  <w:r>
        <w:rPr>
          <w:rFonts w:cs="Arial"/>
          <w:sz w:val="22"/>
        </w:rPr>
        <w:t xml:space="preserve">12.1 - </w:t>
      </w:r>
      <w:r w:rsidR="00B810CD" w:rsidRPr="00B810CD">
        <w:rPr>
          <w:rFonts w:cs="Arial"/>
          <w:sz w:val="22"/>
        </w:rPr>
        <w:t xml:space="preserve">A rescisão do Contrato poderá ocorrer nas hipóteses e condições previstas nos </w:t>
      </w:r>
      <w:proofErr w:type="spellStart"/>
      <w:r w:rsidR="00B810CD" w:rsidRPr="00B810CD">
        <w:rPr>
          <w:rFonts w:cs="Arial"/>
          <w:sz w:val="22"/>
        </w:rPr>
        <w:t>arts</w:t>
      </w:r>
      <w:proofErr w:type="spellEnd"/>
      <w:r w:rsidR="00B810CD" w:rsidRPr="00B810CD">
        <w:rPr>
          <w:rFonts w:cs="Arial"/>
          <w:sz w:val="22"/>
        </w:rPr>
        <w:t xml:space="preserve">. 78 e 79 da Lei 8.666/1993, com aplicação do art. 80 da mesma Lei, se </w:t>
      </w:r>
      <w:proofErr w:type="gramStart"/>
      <w:r w:rsidR="00B810CD" w:rsidRPr="00B810CD">
        <w:rPr>
          <w:rFonts w:cs="Arial"/>
          <w:sz w:val="22"/>
        </w:rPr>
        <w:t>for</w:t>
      </w:r>
      <w:proofErr w:type="gramEnd"/>
      <w:r w:rsidR="00B810CD" w:rsidRPr="00B810CD">
        <w:rPr>
          <w:rFonts w:cs="Arial"/>
          <w:sz w:val="22"/>
        </w:rPr>
        <w:t xml:space="preserve"> o caso.</w:t>
      </w:r>
    </w:p>
    <w:p w14:paraId="3F9456A0" w14:textId="34412D37" w:rsidR="00B810CD" w:rsidRDefault="00B810CD" w:rsidP="00F07E85">
      <w:pPr>
        <w:pStyle w:val="Ttulo1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  <w:r w:rsidRPr="00B810CD">
        <w:rPr>
          <w:rFonts w:cs="Arial"/>
          <w:sz w:val="22"/>
          <w:szCs w:val="22"/>
        </w:rPr>
        <w:lastRenderedPageBreak/>
        <w:t>CLÁUSULA DÉCIMA TERCEIRA</w:t>
      </w:r>
      <w:r w:rsidR="00F07E85">
        <w:rPr>
          <w:rFonts w:cs="Arial"/>
          <w:sz w:val="22"/>
          <w:szCs w:val="22"/>
        </w:rPr>
        <w:t xml:space="preserve"> -</w:t>
      </w:r>
      <w:r w:rsidRPr="00B810CD">
        <w:rPr>
          <w:rFonts w:cs="Arial"/>
          <w:sz w:val="22"/>
          <w:szCs w:val="22"/>
        </w:rPr>
        <w:t xml:space="preserve"> DOS RECURSOS</w:t>
      </w:r>
    </w:p>
    <w:p w14:paraId="2A4D9050" w14:textId="77777777" w:rsidR="00F07E85" w:rsidRPr="00F07E85" w:rsidRDefault="00F07E85" w:rsidP="00F07E85">
      <w:pPr>
        <w:pStyle w:val="N11"/>
        <w:numPr>
          <w:ilvl w:val="0"/>
          <w:numId w:val="0"/>
        </w:numPr>
        <w:spacing w:before="0" w:after="0"/>
      </w:pPr>
    </w:p>
    <w:p w14:paraId="38CBFE55" w14:textId="78673447" w:rsidR="00B810CD" w:rsidRDefault="00F07E85" w:rsidP="00F07E85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  <w:r>
        <w:rPr>
          <w:rFonts w:cs="Arial"/>
          <w:sz w:val="22"/>
        </w:rPr>
        <w:t xml:space="preserve">13.1 - </w:t>
      </w:r>
      <w:r w:rsidR="00B810CD" w:rsidRPr="00B810CD">
        <w:rPr>
          <w:rFonts w:cs="Arial"/>
          <w:sz w:val="22"/>
        </w:rPr>
        <w:t>Os recursos, representação e pedido de reconsideração, somente serão acolhidos nos termos do art. 109 da Lei 8.666/1993.</w:t>
      </w:r>
    </w:p>
    <w:p w14:paraId="7379A536" w14:textId="77777777" w:rsidR="00F07E85" w:rsidRDefault="00F07E85" w:rsidP="00F07E85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</w:p>
    <w:p w14:paraId="1CC3F783" w14:textId="77777777" w:rsidR="00F07E85" w:rsidRPr="00B810CD" w:rsidRDefault="00F07E85" w:rsidP="00F07E85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</w:p>
    <w:p w14:paraId="04E8E44A" w14:textId="301F18DD" w:rsidR="00B810CD" w:rsidRDefault="00B810CD" w:rsidP="00F07E85">
      <w:pPr>
        <w:pStyle w:val="Ttulo1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  <w:r w:rsidRPr="00B810CD">
        <w:rPr>
          <w:rFonts w:cs="Arial"/>
          <w:sz w:val="22"/>
          <w:szCs w:val="22"/>
        </w:rPr>
        <w:t>CLÁUSULA DÉCIMA QUARTA</w:t>
      </w:r>
      <w:r w:rsidR="00F07E85">
        <w:rPr>
          <w:rFonts w:cs="Arial"/>
          <w:sz w:val="22"/>
          <w:szCs w:val="22"/>
        </w:rPr>
        <w:t xml:space="preserve"> - </w:t>
      </w:r>
      <w:r w:rsidRPr="00B810CD">
        <w:rPr>
          <w:rFonts w:cs="Arial"/>
          <w:sz w:val="22"/>
          <w:szCs w:val="22"/>
        </w:rPr>
        <w:t>DO ACOMPANHAMENTO E FISCALIZAÇÃO</w:t>
      </w:r>
    </w:p>
    <w:p w14:paraId="64E0BC57" w14:textId="77777777" w:rsidR="00F07E85" w:rsidRPr="00F07E85" w:rsidRDefault="00F07E85" w:rsidP="00F07E85">
      <w:pPr>
        <w:pStyle w:val="N11"/>
        <w:numPr>
          <w:ilvl w:val="0"/>
          <w:numId w:val="0"/>
        </w:numPr>
        <w:spacing w:before="0" w:after="0"/>
      </w:pPr>
    </w:p>
    <w:p w14:paraId="288EC360" w14:textId="75CAD1F8" w:rsidR="00551F89" w:rsidRPr="009C56C1" w:rsidRDefault="00551F89" w:rsidP="00551F89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  <w:r>
        <w:rPr>
          <w:rFonts w:cs="Arial"/>
          <w:sz w:val="22"/>
        </w:rPr>
        <w:t xml:space="preserve">14.1 - </w:t>
      </w:r>
      <w:r w:rsidRPr="009C56C1">
        <w:rPr>
          <w:rFonts w:cs="Arial"/>
          <w:sz w:val="22"/>
        </w:rPr>
        <w:t xml:space="preserve">O Diretor </w:t>
      </w:r>
      <w:r>
        <w:rPr>
          <w:rFonts w:cs="Arial"/>
          <w:sz w:val="22"/>
        </w:rPr>
        <w:t>Presidente</w:t>
      </w:r>
      <w:r w:rsidRPr="009C56C1">
        <w:rPr>
          <w:rFonts w:cs="Arial"/>
          <w:sz w:val="22"/>
        </w:rPr>
        <w:t xml:space="preserve"> designará formalmente o servidor responsável pelo acompanhamento e fiscalização da execução do contrato, competindo-lhe atestar a realização do serviço contratado, observando as disposições deste Contrato, sem o que não será permitido qualquer pagamento.</w:t>
      </w:r>
    </w:p>
    <w:p w14:paraId="07E9F718" w14:textId="77777777" w:rsidR="00551F89" w:rsidRPr="009C56C1" w:rsidRDefault="00551F89" w:rsidP="00551F89">
      <w:pPr>
        <w:pStyle w:val="N11"/>
        <w:numPr>
          <w:ilvl w:val="0"/>
          <w:numId w:val="0"/>
        </w:numPr>
        <w:spacing w:before="0" w:after="0"/>
        <w:ind w:left="284"/>
        <w:rPr>
          <w:rFonts w:cs="Arial"/>
          <w:b/>
          <w:sz w:val="22"/>
        </w:rPr>
      </w:pPr>
    </w:p>
    <w:p w14:paraId="35B9168E" w14:textId="77777777" w:rsidR="00551F89" w:rsidRPr="009C56C1" w:rsidRDefault="00551F89" w:rsidP="00551F89">
      <w:pPr>
        <w:pStyle w:val="N11"/>
        <w:numPr>
          <w:ilvl w:val="1"/>
          <w:numId w:val="39"/>
        </w:numPr>
        <w:spacing w:before="0" w:after="120"/>
        <w:rPr>
          <w:rFonts w:cs="Arial"/>
          <w:sz w:val="22"/>
        </w:rPr>
      </w:pPr>
      <w:r w:rsidRPr="009C56C1">
        <w:rPr>
          <w:rFonts w:cs="Arial"/>
          <w:sz w:val="22"/>
        </w:rPr>
        <w:t>- O recebimento do serviço ocorrerá da seguinte forma:</w:t>
      </w:r>
    </w:p>
    <w:p w14:paraId="18A32054" w14:textId="77777777" w:rsidR="00551F89" w:rsidRPr="009C56C1" w:rsidRDefault="00551F89" w:rsidP="00551F89">
      <w:pPr>
        <w:pStyle w:val="Nabc"/>
        <w:numPr>
          <w:ilvl w:val="0"/>
          <w:numId w:val="0"/>
        </w:numPr>
        <w:spacing w:before="0" w:after="120"/>
        <w:ind w:left="709"/>
        <w:rPr>
          <w:rFonts w:cs="Arial"/>
          <w:sz w:val="22"/>
        </w:rPr>
      </w:pPr>
      <w:r>
        <w:rPr>
          <w:rFonts w:cs="Arial"/>
          <w:sz w:val="22"/>
        </w:rPr>
        <w:t xml:space="preserve">a) </w:t>
      </w:r>
      <w:r w:rsidRPr="009C56C1">
        <w:rPr>
          <w:rFonts w:cs="Arial"/>
          <w:sz w:val="22"/>
        </w:rPr>
        <w:t>Provisoriamente, pelo responsável por seu acompanhamento e fiscalização, mediante termo circunstanciado, assinado pelas partes em até 02 (dois) dias da comunicação escrita do contratado;</w:t>
      </w:r>
    </w:p>
    <w:p w14:paraId="451BE8B8" w14:textId="797BDFC7" w:rsidR="00551F89" w:rsidRDefault="00551F89" w:rsidP="00551F89">
      <w:pPr>
        <w:pStyle w:val="Nabc"/>
        <w:numPr>
          <w:ilvl w:val="0"/>
          <w:numId w:val="0"/>
        </w:numPr>
        <w:spacing w:before="0" w:after="0"/>
        <w:ind w:left="709"/>
        <w:rPr>
          <w:rFonts w:cs="Arial"/>
          <w:sz w:val="22"/>
        </w:rPr>
      </w:pPr>
      <w:r>
        <w:rPr>
          <w:rFonts w:cs="Arial"/>
          <w:sz w:val="22"/>
        </w:rPr>
        <w:t xml:space="preserve">b) </w:t>
      </w:r>
      <w:r w:rsidRPr="009C56C1">
        <w:rPr>
          <w:rFonts w:cs="Arial"/>
          <w:sz w:val="22"/>
        </w:rPr>
        <w:t>Definitivamente, pelo setor de transportes, mediante termo circunstanciado, assinado pelas part</w:t>
      </w:r>
      <w:r w:rsidR="00EC6CF8">
        <w:rPr>
          <w:rFonts w:cs="Arial"/>
          <w:sz w:val="22"/>
        </w:rPr>
        <w:t xml:space="preserve">es, após o decurso do prazo de </w:t>
      </w:r>
      <w:r w:rsidRPr="009C56C1">
        <w:rPr>
          <w:rFonts w:cs="Arial"/>
          <w:sz w:val="22"/>
        </w:rPr>
        <w:t>0</w:t>
      </w:r>
      <w:r w:rsidR="00EC6CF8">
        <w:rPr>
          <w:rFonts w:cs="Arial"/>
          <w:sz w:val="22"/>
        </w:rPr>
        <w:t>2</w:t>
      </w:r>
      <w:r w:rsidRPr="009C56C1">
        <w:rPr>
          <w:rFonts w:cs="Arial"/>
          <w:sz w:val="22"/>
        </w:rPr>
        <w:t xml:space="preserve"> (</w:t>
      </w:r>
      <w:r w:rsidR="00EC6CF8">
        <w:rPr>
          <w:rFonts w:cs="Arial"/>
          <w:sz w:val="22"/>
        </w:rPr>
        <w:t>dois</w:t>
      </w:r>
      <w:r w:rsidRPr="009C56C1">
        <w:rPr>
          <w:rFonts w:cs="Arial"/>
          <w:sz w:val="22"/>
        </w:rPr>
        <w:t>) dias.</w:t>
      </w:r>
    </w:p>
    <w:p w14:paraId="5ABBA924" w14:textId="77777777" w:rsidR="00551F89" w:rsidRDefault="00551F89" w:rsidP="00551F89">
      <w:pPr>
        <w:pStyle w:val="Nabc"/>
        <w:numPr>
          <w:ilvl w:val="0"/>
          <w:numId w:val="0"/>
        </w:numPr>
        <w:spacing w:before="0" w:after="0"/>
        <w:ind w:left="709"/>
        <w:rPr>
          <w:rFonts w:cs="Arial"/>
          <w:sz w:val="22"/>
        </w:rPr>
      </w:pPr>
    </w:p>
    <w:p w14:paraId="015C5C31" w14:textId="77777777" w:rsidR="00F07E85" w:rsidRPr="00B810CD" w:rsidRDefault="00F07E85" w:rsidP="00F07E85">
      <w:pPr>
        <w:pStyle w:val="Nabc"/>
        <w:numPr>
          <w:ilvl w:val="0"/>
          <w:numId w:val="0"/>
        </w:numPr>
        <w:spacing w:before="0" w:after="0"/>
        <w:ind w:left="782"/>
        <w:rPr>
          <w:rFonts w:cs="Arial"/>
          <w:sz w:val="22"/>
        </w:rPr>
      </w:pPr>
    </w:p>
    <w:p w14:paraId="14FCA4AF" w14:textId="7B33C84E" w:rsidR="00B810CD" w:rsidRDefault="00B810CD" w:rsidP="00F07E85">
      <w:pPr>
        <w:pStyle w:val="Ttulo1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  <w:r w:rsidRPr="00B810CD">
        <w:rPr>
          <w:rFonts w:cs="Arial"/>
          <w:sz w:val="22"/>
          <w:szCs w:val="22"/>
        </w:rPr>
        <w:t>CLÁUSULA DÉCIMA QUINTA</w:t>
      </w:r>
      <w:r w:rsidR="00F07E85">
        <w:rPr>
          <w:rFonts w:cs="Arial"/>
          <w:sz w:val="22"/>
          <w:szCs w:val="22"/>
        </w:rPr>
        <w:t xml:space="preserve"> - </w:t>
      </w:r>
      <w:r w:rsidRPr="00B810CD">
        <w:rPr>
          <w:rFonts w:cs="Arial"/>
          <w:sz w:val="22"/>
          <w:szCs w:val="22"/>
        </w:rPr>
        <w:t>DO REPRESENTANTE DA CONTRATADA</w:t>
      </w:r>
    </w:p>
    <w:p w14:paraId="7EFFBC98" w14:textId="77777777" w:rsidR="00F07E85" w:rsidRPr="00F07E85" w:rsidRDefault="00F07E85" w:rsidP="00F07E85">
      <w:pPr>
        <w:pStyle w:val="N11"/>
        <w:numPr>
          <w:ilvl w:val="0"/>
          <w:numId w:val="0"/>
        </w:numPr>
        <w:spacing w:before="0" w:after="0"/>
      </w:pPr>
    </w:p>
    <w:p w14:paraId="3B468638" w14:textId="3A89C336" w:rsidR="00B810CD" w:rsidRDefault="00F07E85" w:rsidP="00F07E85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  <w:r>
        <w:rPr>
          <w:rFonts w:cs="Arial"/>
          <w:sz w:val="22"/>
        </w:rPr>
        <w:t xml:space="preserve">15.1 - </w:t>
      </w:r>
      <w:r w:rsidR="00B810CD" w:rsidRPr="00B810CD">
        <w:rPr>
          <w:rFonts w:cs="Arial"/>
          <w:sz w:val="22"/>
        </w:rPr>
        <w:t xml:space="preserve">Representará a Contratada na execução do ajuste, como preposto, </w:t>
      </w:r>
      <w:r w:rsidR="00A93259">
        <w:rPr>
          <w:rFonts w:cs="Arial"/>
          <w:b/>
          <w:sz w:val="22"/>
        </w:rPr>
        <w:t xml:space="preserve">BRUNO LIMA DE OLIVEIRA, </w:t>
      </w:r>
      <w:r w:rsidR="00A93259" w:rsidRPr="009C56C1">
        <w:rPr>
          <w:rFonts w:cs="Arial"/>
          <w:color w:val="000000"/>
          <w:sz w:val="22"/>
        </w:rPr>
        <w:t xml:space="preserve">brasileiro, casado, </w:t>
      </w:r>
      <w:r w:rsidR="00A93259">
        <w:rPr>
          <w:rFonts w:cs="Arial"/>
          <w:color w:val="000000"/>
          <w:sz w:val="22"/>
        </w:rPr>
        <w:t>empresário</w:t>
      </w:r>
      <w:r w:rsidR="00A93259" w:rsidRPr="009C56C1">
        <w:rPr>
          <w:rFonts w:cs="Arial"/>
          <w:color w:val="000000"/>
          <w:sz w:val="22"/>
        </w:rPr>
        <w:t>, inscrito no CPF/MF n.º 0</w:t>
      </w:r>
      <w:r w:rsidR="00A93259">
        <w:rPr>
          <w:rFonts w:cs="Arial"/>
          <w:color w:val="000000"/>
          <w:sz w:val="22"/>
        </w:rPr>
        <w:t>85.389987-81</w:t>
      </w:r>
      <w:r w:rsidR="00A93259" w:rsidRPr="009C56C1">
        <w:rPr>
          <w:rFonts w:cs="Arial"/>
          <w:color w:val="000000"/>
          <w:sz w:val="22"/>
        </w:rPr>
        <w:t xml:space="preserve">, Carteira de Identidade nº </w:t>
      </w:r>
      <w:r w:rsidR="00A93259">
        <w:rPr>
          <w:rFonts w:cs="Arial"/>
          <w:color w:val="000000"/>
          <w:sz w:val="22"/>
        </w:rPr>
        <w:t>1.186.153 SSP</w:t>
      </w:r>
      <w:r w:rsidR="00A93259" w:rsidRPr="009C56C1">
        <w:rPr>
          <w:rFonts w:cs="Arial"/>
          <w:color w:val="000000"/>
          <w:sz w:val="22"/>
        </w:rPr>
        <w:t>/ES, residente e domiciliado em Vitória/ES</w:t>
      </w:r>
      <w:r w:rsidR="00B810CD" w:rsidRPr="00B810CD">
        <w:rPr>
          <w:rFonts w:cs="Arial"/>
          <w:sz w:val="22"/>
        </w:rPr>
        <w:t>.</w:t>
      </w:r>
    </w:p>
    <w:p w14:paraId="0A3F09C1" w14:textId="77777777" w:rsidR="00F07E85" w:rsidRDefault="00F07E85" w:rsidP="00F07E85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</w:p>
    <w:p w14:paraId="2F65DDB2" w14:textId="77777777" w:rsidR="00F07E85" w:rsidRPr="00B810CD" w:rsidRDefault="00F07E85" w:rsidP="00F07E85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</w:p>
    <w:p w14:paraId="1B97F879" w14:textId="2AC8D7F9" w:rsidR="00B810CD" w:rsidRDefault="00B810CD" w:rsidP="00F07E85">
      <w:pPr>
        <w:pStyle w:val="Ttulo1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  <w:r w:rsidRPr="00B810CD">
        <w:rPr>
          <w:rFonts w:cs="Arial"/>
          <w:sz w:val="22"/>
          <w:szCs w:val="22"/>
        </w:rPr>
        <w:t>CLÁUSULA DÉCIMA SEXTA</w:t>
      </w:r>
      <w:r w:rsidR="00F07E85">
        <w:rPr>
          <w:rFonts w:cs="Arial"/>
          <w:sz w:val="22"/>
          <w:szCs w:val="22"/>
        </w:rPr>
        <w:t xml:space="preserve"> - </w:t>
      </w:r>
      <w:r w:rsidRPr="00B810CD">
        <w:rPr>
          <w:rFonts w:cs="Arial"/>
          <w:sz w:val="22"/>
          <w:szCs w:val="22"/>
        </w:rPr>
        <w:t>DO FORO</w:t>
      </w:r>
    </w:p>
    <w:p w14:paraId="4166B053" w14:textId="77777777" w:rsidR="00F07E85" w:rsidRPr="00F07E85" w:rsidRDefault="00F07E85" w:rsidP="00F07E85">
      <w:pPr>
        <w:pStyle w:val="N11"/>
        <w:numPr>
          <w:ilvl w:val="0"/>
          <w:numId w:val="0"/>
        </w:numPr>
        <w:spacing w:before="0" w:after="0"/>
      </w:pPr>
    </w:p>
    <w:p w14:paraId="3024038A" w14:textId="17C37B87" w:rsidR="00B810CD" w:rsidRDefault="00F07E85" w:rsidP="00F07E85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  <w:r>
        <w:rPr>
          <w:rFonts w:cs="Arial"/>
          <w:sz w:val="22"/>
        </w:rPr>
        <w:t xml:space="preserve">16.1 - </w:t>
      </w:r>
      <w:r w:rsidR="00B810CD" w:rsidRPr="00B810CD">
        <w:rPr>
          <w:rFonts w:cs="Arial"/>
          <w:sz w:val="22"/>
        </w:rPr>
        <w:t>Fica eleito o foro de Vitória, Comarca da Capital do Estado do Espírito Santo, para dirimir qualquer dúvida ou contestação oriunda direta ou indiretamente deste instrumento, renunciando-se expressamente a qualquer outro, por mais privilegiado que seja.</w:t>
      </w:r>
    </w:p>
    <w:p w14:paraId="2044D99E" w14:textId="77777777" w:rsidR="00EC6CF8" w:rsidRPr="00B810CD" w:rsidRDefault="00EC6CF8" w:rsidP="00F07E85">
      <w:pPr>
        <w:pStyle w:val="N11"/>
        <w:numPr>
          <w:ilvl w:val="0"/>
          <w:numId w:val="0"/>
        </w:numPr>
        <w:spacing w:before="0" w:after="0"/>
        <w:rPr>
          <w:rFonts w:cs="Arial"/>
          <w:sz w:val="22"/>
        </w:rPr>
      </w:pPr>
    </w:p>
    <w:p w14:paraId="70A886D8" w14:textId="77777777" w:rsidR="00B810CD" w:rsidRDefault="00B810CD" w:rsidP="00F07E85">
      <w:pPr>
        <w:pStyle w:val="PGE-Normal"/>
        <w:spacing w:before="0" w:after="0"/>
        <w:rPr>
          <w:rFonts w:cs="Arial"/>
          <w:sz w:val="22"/>
        </w:rPr>
      </w:pPr>
      <w:r w:rsidRPr="00B810CD">
        <w:rPr>
          <w:rFonts w:cs="Arial"/>
          <w:sz w:val="22"/>
        </w:rPr>
        <w:t>E, por estarem justos e contratados, assinam o presente em três vias de igual teor e forma, para igual distribuição, para que produza seus efeitos legais.</w:t>
      </w:r>
    </w:p>
    <w:p w14:paraId="6382AFCA" w14:textId="77777777" w:rsidR="00A93259" w:rsidRDefault="00A93259" w:rsidP="00F07E85">
      <w:pPr>
        <w:pStyle w:val="PGE-Normal"/>
        <w:spacing w:before="0" w:after="0"/>
        <w:rPr>
          <w:rFonts w:cs="Arial"/>
          <w:sz w:val="22"/>
        </w:rPr>
      </w:pPr>
    </w:p>
    <w:p w14:paraId="124CB6A9" w14:textId="0C5D53B3" w:rsidR="00A93259" w:rsidRDefault="00A93259" w:rsidP="00A93259">
      <w:pPr>
        <w:pStyle w:val="Dataeassinatura"/>
        <w:spacing w:after="0"/>
        <w:rPr>
          <w:rFonts w:ascii="Arial" w:eastAsia="Calibri" w:hAnsi="Arial" w:cs="Arial"/>
          <w:sz w:val="22"/>
          <w:szCs w:val="22"/>
          <w:lang w:eastAsia="en-US"/>
        </w:rPr>
      </w:pPr>
      <w:r w:rsidRPr="009C56C1">
        <w:rPr>
          <w:rFonts w:ascii="Arial" w:eastAsia="Calibri" w:hAnsi="Arial" w:cs="Arial"/>
          <w:sz w:val="22"/>
          <w:szCs w:val="22"/>
          <w:lang w:eastAsia="en-US"/>
        </w:rPr>
        <w:t xml:space="preserve">Cariacica/ES,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r w:rsidRPr="009C56C1">
        <w:rPr>
          <w:rFonts w:ascii="Arial" w:eastAsia="Calibri" w:hAnsi="Arial" w:cs="Arial"/>
          <w:sz w:val="22"/>
          <w:szCs w:val="22"/>
          <w:lang w:eastAsia="en-US"/>
        </w:rPr>
        <w:t xml:space="preserve"> de</w:t>
      </w:r>
      <w:r w:rsidR="00551F89">
        <w:rPr>
          <w:rFonts w:ascii="Arial" w:eastAsia="Calibri" w:hAnsi="Arial" w:cs="Arial"/>
          <w:sz w:val="22"/>
          <w:szCs w:val="22"/>
          <w:lang w:eastAsia="en-US"/>
        </w:rPr>
        <w:t xml:space="preserve"> setembro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C56C1">
        <w:rPr>
          <w:rFonts w:ascii="Arial" w:eastAsia="Calibri" w:hAnsi="Arial" w:cs="Arial"/>
          <w:sz w:val="22"/>
          <w:szCs w:val="22"/>
          <w:lang w:eastAsia="en-US"/>
        </w:rPr>
        <w:t>de 2019.</w:t>
      </w:r>
    </w:p>
    <w:p w14:paraId="1D9532CD" w14:textId="77777777" w:rsidR="00A93259" w:rsidRDefault="00A93259" w:rsidP="00A93259">
      <w:pPr>
        <w:pStyle w:val="Dataeassinatura"/>
        <w:spacing w:after="0"/>
        <w:rPr>
          <w:rFonts w:ascii="Arial" w:eastAsia="Calibri" w:hAnsi="Arial" w:cs="Arial"/>
          <w:sz w:val="22"/>
          <w:szCs w:val="22"/>
          <w:lang w:eastAsia="en-US"/>
        </w:rPr>
      </w:pPr>
    </w:p>
    <w:p w14:paraId="54E3A55A" w14:textId="77777777" w:rsidR="00EB6C7D" w:rsidRDefault="00EB6C7D" w:rsidP="00A93259">
      <w:pPr>
        <w:pStyle w:val="Dataeassinatura"/>
        <w:spacing w:after="0"/>
        <w:rPr>
          <w:rFonts w:ascii="Arial" w:eastAsia="Calibri" w:hAnsi="Arial" w:cs="Arial"/>
          <w:sz w:val="22"/>
          <w:szCs w:val="22"/>
          <w:lang w:eastAsia="en-US"/>
        </w:rPr>
      </w:pPr>
    </w:p>
    <w:p w14:paraId="30AD914D" w14:textId="77777777" w:rsidR="00EB6C7D" w:rsidRDefault="00EB6C7D" w:rsidP="00A93259">
      <w:pPr>
        <w:pStyle w:val="Dataeassinatura"/>
        <w:spacing w:after="0"/>
        <w:rPr>
          <w:rFonts w:ascii="Arial" w:eastAsia="Calibri" w:hAnsi="Arial" w:cs="Arial"/>
          <w:sz w:val="22"/>
          <w:szCs w:val="22"/>
          <w:lang w:eastAsia="en-US"/>
        </w:rPr>
      </w:pPr>
    </w:p>
    <w:p w14:paraId="139058D0" w14:textId="77777777" w:rsidR="00551F89" w:rsidRPr="009C56C1" w:rsidRDefault="00551F89" w:rsidP="00A93259">
      <w:pPr>
        <w:pStyle w:val="Dataeassinatura"/>
        <w:spacing w:after="0"/>
        <w:rPr>
          <w:rFonts w:ascii="Arial" w:eastAsia="Calibri" w:hAnsi="Arial" w:cs="Arial"/>
          <w:sz w:val="22"/>
          <w:szCs w:val="22"/>
          <w:lang w:eastAsia="en-US"/>
        </w:rPr>
      </w:pPr>
    </w:p>
    <w:p w14:paraId="1C0F2D65" w14:textId="77777777" w:rsidR="00A93259" w:rsidRDefault="00A93259" w:rsidP="00A93259">
      <w:pPr>
        <w:pStyle w:val="NormalWeb"/>
        <w:spacing w:before="0" w:after="0"/>
        <w:jc w:val="center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ALAIMAR RIBEIRO RODRIGUES FIUZA</w:t>
      </w:r>
      <w:r>
        <w:rPr>
          <w:rFonts w:cs="Arial"/>
          <w:sz w:val="22"/>
          <w:szCs w:val="22"/>
        </w:rPr>
        <w:t xml:space="preserve"> </w:t>
      </w:r>
    </w:p>
    <w:p w14:paraId="0D4D4041" w14:textId="77777777" w:rsidR="00A93259" w:rsidRPr="00556AF3" w:rsidRDefault="00A93259" w:rsidP="00A93259">
      <w:pPr>
        <w:pStyle w:val="NormalWeb"/>
        <w:spacing w:before="0" w:after="0"/>
        <w:jc w:val="center"/>
        <w:rPr>
          <w:rFonts w:cs="Arial"/>
          <w:sz w:val="22"/>
          <w:szCs w:val="22"/>
        </w:rPr>
      </w:pPr>
      <w:r w:rsidRPr="00556AF3">
        <w:rPr>
          <w:rFonts w:cs="Arial"/>
          <w:sz w:val="22"/>
          <w:szCs w:val="22"/>
        </w:rPr>
        <w:t>Diretor Presidente – IEMA</w:t>
      </w:r>
    </w:p>
    <w:p w14:paraId="67A6B8CE" w14:textId="77777777" w:rsidR="00A93259" w:rsidRDefault="00A93259" w:rsidP="00A93259">
      <w:pPr>
        <w:pStyle w:val="PGE-Normal"/>
        <w:spacing w:before="0" w:after="0"/>
        <w:rPr>
          <w:rFonts w:cs="Arial"/>
          <w:sz w:val="22"/>
        </w:rPr>
      </w:pPr>
    </w:p>
    <w:p w14:paraId="3C4B52A0" w14:textId="77777777" w:rsidR="00EB6C7D" w:rsidRDefault="00EB6C7D" w:rsidP="00A93259">
      <w:pPr>
        <w:pStyle w:val="PGE-Normal"/>
        <w:spacing w:before="0" w:after="0"/>
        <w:rPr>
          <w:rFonts w:cs="Arial"/>
          <w:sz w:val="22"/>
        </w:rPr>
      </w:pPr>
    </w:p>
    <w:p w14:paraId="0DAC1443" w14:textId="77777777" w:rsidR="00EB6C7D" w:rsidRDefault="00EB6C7D" w:rsidP="00A93259">
      <w:pPr>
        <w:pStyle w:val="PGE-Normal"/>
        <w:spacing w:before="0" w:after="0"/>
        <w:rPr>
          <w:rFonts w:cs="Arial"/>
          <w:sz w:val="22"/>
        </w:rPr>
      </w:pPr>
    </w:p>
    <w:p w14:paraId="020CA3B6" w14:textId="77777777" w:rsidR="00A93259" w:rsidRPr="009C56C1" w:rsidRDefault="00A93259" w:rsidP="00A93259">
      <w:pPr>
        <w:pStyle w:val="Dataeassinatura"/>
        <w:spacing w:after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39F12DAC" w14:textId="6AE2D85A" w:rsidR="00A93259" w:rsidRPr="00A93259" w:rsidRDefault="00A93259" w:rsidP="00A93259">
      <w:pPr>
        <w:pStyle w:val="NormalWeb"/>
        <w:spacing w:before="0" w:after="0"/>
        <w:jc w:val="center"/>
        <w:rPr>
          <w:rFonts w:cs="Arial"/>
          <w:b/>
          <w:sz w:val="22"/>
          <w:szCs w:val="22"/>
        </w:rPr>
      </w:pPr>
      <w:r w:rsidRPr="00A93259">
        <w:rPr>
          <w:rFonts w:cs="Arial"/>
          <w:b/>
          <w:sz w:val="22"/>
          <w:szCs w:val="22"/>
        </w:rPr>
        <w:t xml:space="preserve">BRUNO LIMA DE OLIVEIRA                          </w:t>
      </w:r>
    </w:p>
    <w:p w14:paraId="7471EDEF" w14:textId="72D87ECC" w:rsidR="00A93259" w:rsidRPr="009C56C1" w:rsidRDefault="00A93259" w:rsidP="00A93259">
      <w:pPr>
        <w:spacing w:before="0" w:after="0"/>
        <w:jc w:val="center"/>
        <w:rPr>
          <w:sz w:val="22"/>
        </w:rPr>
      </w:pPr>
      <w:r>
        <w:rPr>
          <w:sz w:val="22"/>
        </w:rPr>
        <w:t xml:space="preserve">Representante Legal – LL Aluguel de Veículos </w:t>
      </w:r>
    </w:p>
    <w:p w14:paraId="51C1E17C" w14:textId="77777777" w:rsidR="00A93259" w:rsidRPr="009C56C1" w:rsidRDefault="00A93259" w:rsidP="00A93259">
      <w:pPr>
        <w:spacing w:before="0" w:after="0"/>
        <w:jc w:val="center"/>
        <w:rPr>
          <w:b/>
          <w:sz w:val="22"/>
        </w:rPr>
      </w:pPr>
    </w:p>
    <w:p w14:paraId="15F42F09" w14:textId="77777777" w:rsidR="00A93259" w:rsidRPr="009C56C1" w:rsidRDefault="00A93259" w:rsidP="00A93259">
      <w:pPr>
        <w:spacing w:before="0" w:after="0"/>
        <w:jc w:val="center"/>
        <w:rPr>
          <w:b/>
          <w:sz w:val="22"/>
        </w:rPr>
      </w:pPr>
    </w:p>
    <w:p w14:paraId="3C6634F1" w14:textId="55AFCEE2" w:rsidR="006C112E" w:rsidRPr="00551F89" w:rsidRDefault="006C112E" w:rsidP="00551F89">
      <w:pPr>
        <w:pStyle w:val="Ttulo"/>
        <w:spacing w:before="0" w:after="0"/>
        <w:rPr>
          <w:rFonts w:cs="Arial"/>
          <w:i w:val="0"/>
          <w:sz w:val="22"/>
          <w:szCs w:val="22"/>
        </w:rPr>
      </w:pPr>
      <w:r w:rsidRPr="00551F89">
        <w:rPr>
          <w:rFonts w:cs="Arial"/>
          <w:i w:val="0"/>
          <w:sz w:val="22"/>
          <w:szCs w:val="22"/>
        </w:rPr>
        <w:lastRenderedPageBreak/>
        <w:t>ANEXO I – TERMO DE REFERÊNCIA</w:t>
      </w:r>
    </w:p>
    <w:p w14:paraId="4DABFCC1" w14:textId="77777777" w:rsidR="00612061" w:rsidRPr="00B810CD" w:rsidRDefault="00612061" w:rsidP="00551F89">
      <w:pPr>
        <w:shd w:val="clear" w:color="auto" w:fill="FFFFFF"/>
        <w:tabs>
          <w:tab w:val="left" w:pos="709"/>
        </w:tabs>
        <w:spacing w:before="0" w:after="0"/>
        <w:contextualSpacing/>
        <w:rPr>
          <w:rFonts w:cs="Arial"/>
          <w:b/>
          <w:sz w:val="22"/>
        </w:rPr>
      </w:pPr>
      <w:r w:rsidRPr="00B810CD">
        <w:rPr>
          <w:rFonts w:cs="Arial"/>
          <w:b/>
          <w:sz w:val="22"/>
        </w:rPr>
        <w:t xml:space="preserve">1. </w:t>
      </w:r>
      <w:r w:rsidRPr="00B810CD">
        <w:rPr>
          <w:rFonts w:cs="Arial"/>
          <w:b/>
          <w:sz w:val="22"/>
        </w:rPr>
        <w:tab/>
        <w:t>OBJETO</w:t>
      </w:r>
    </w:p>
    <w:p w14:paraId="24469F9C" w14:textId="77777777" w:rsidR="00612061" w:rsidRPr="00B810CD" w:rsidRDefault="00612061" w:rsidP="00612061">
      <w:pPr>
        <w:pStyle w:val="Cabealho"/>
        <w:spacing w:line="360" w:lineRule="auto"/>
        <w:contextualSpacing/>
        <w:rPr>
          <w:rFonts w:cs="Arial"/>
          <w:sz w:val="22"/>
        </w:rPr>
      </w:pPr>
      <w:r w:rsidRPr="00B810CD">
        <w:rPr>
          <w:rFonts w:cs="Arial"/>
          <w:sz w:val="22"/>
        </w:rPr>
        <w:t>1.1</w:t>
      </w:r>
      <w:r w:rsidRPr="00B810CD">
        <w:rPr>
          <w:rFonts w:cs="Arial"/>
          <w:sz w:val="22"/>
        </w:rPr>
        <w:tab/>
        <w:t>Registro de Preços para contratação de empresa especializada na prestação de serviços de locação de veículo caminhonete sem motorista, para atender as necessidades do Instituto Estadual de Meio Ambiente e Recursos Hídricos – IEMA.</w:t>
      </w:r>
    </w:p>
    <w:p w14:paraId="14FDFBD2" w14:textId="77777777" w:rsidR="00612061" w:rsidRPr="00B810CD" w:rsidRDefault="00612061" w:rsidP="00612061">
      <w:pPr>
        <w:shd w:val="clear" w:color="auto" w:fill="FFFFFF"/>
        <w:tabs>
          <w:tab w:val="left" w:pos="709"/>
        </w:tabs>
        <w:spacing w:line="360" w:lineRule="auto"/>
        <w:contextualSpacing/>
        <w:rPr>
          <w:rFonts w:cs="Arial"/>
          <w:b/>
          <w:sz w:val="22"/>
        </w:rPr>
      </w:pPr>
      <w:r w:rsidRPr="00B810CD">
        <w:rPr>
          <w:rFonts w:cs="Arial"/>
          <w:b/>
          <w:sz w:val="22"/>
        </w:rPr>
        <w:t xml:space="preserve">2. </w:t>
      </w:r>
      <w:r w:rsidRPr="00B810CD">
        <w:rPr>
          <w:rFonts w:cs="Arial"/>
          <w:b/>
          <w:sz w:val="22"/>
        </w:rPr>
        <w:tab/>
        <w:t>JUSTIFICATIVA</w:t>
      </w:r>
    </w:p>
    <w:p w14:paraId="4C7615AF" w14:textId="77777777" w:rsidR="00612061" w:rsidRPr="00B810CD" w:rsidRDefault="00612061" w:rsidP="00612061">
      <w:pPr>
        <w:tabs>
          <w:tab w:val="left" w:pos="709"/>
        </w:tabs>
        <w:spacing w:before="0" w:after="0" w:line="360" w:lineRule="auto"/>
        <w:rPr>
          <w:rFonts w:cs="Arial"/>
          <w:sz w:val="22"/>
        </w:rPr>
      </w:pPr>
      <w:r w:rsidRPr="00B810CD">
        <w:rPr>
          <w:rFonts w:cs="Arial"/>
          <w:sz w:val="22"/>
        </w:rPr>
        <w:t>2.1</w:t>
      </w:r>
      <w:r w:rsidRPr="00B810CD">
        <w:rPr>
          <w:rFonts w:cs="Arial"/>
          <w:sz w:val="22"/>
        </w:rPr>
        <w:tab/>
        <w:t xml:space="preserve">Considerando a Lei Complementar nº 248, que cria o </w:t>
      </w:r>
      <w:r w:rsidRPr="00B810CD">
        <w:rPr>
          <w:rFonts w:cs="Arial"/>
          <w:iCs/>
          <w:sz w:val="22"/>
          <w:lang w:bidi="he-IL"/>
        </w:rPr>
        <w:t>Instituto Estadual de Meio Ambiente e Recursos Hídricos – IEMA;</w:t>
      </w:r>
    </w:p>
    <w:p w14:paraId="692AB59C" w14:textId="77777777" w:rsidR="00612061" w:rsidRPr="00B810CD" w:rsidRDefault="00612061" w:rsidP="00612061">
      <w:pPr>
        <w:autoSpaceDE w:val="0"/>
        <w:autoSpaceDN w:val="0"/>
        <w:adjustRightInd w:val="0"/>
        <w:spacing w:before="0" w:after="0" w:line="360" w:lineRule="auto"/>
        <w:rPr>
          <w:rFonts w:cs="Arial"/>
          <w:b/>
          <w:sz w:val="22"/>
        </w:rPr>
      </w:pPr>
      <w:r w:rsidRPr="00B810CD">
        <w:rPr>
          <w:rFonts w:cs="Arial"/>
          <w:sz w:val="22"/>
        </w:rPr>
        <w:t>2.2</w:t>
      </w:r>
      <w:r w:rsidRPr="00B810CD">
        <w:rPr>
          <w:rFonts w:cs="Arial"/>
          <w:sz w:val="22"/>
        </w:rPr>
        <w:tab/>
        <w:t>Que O Instituto Estadual de Meio Ambiente e Recursos Hídricos – IEMA terá sede e foro na Região Metropolitana da Grande Vitória e jurisdição em todo o Estado do Espírito Santo, podendo implantar núcleos regionais ambientais abrangidas pela jurisdição administrativa dos Conselhos Regionais do Meio Ambiente, gozando no que se refere aos seus bens, receitas e serviços, das regalias, privilégios, isenções e imunidades conferidas à Fazenda Pública.</w:t>
      </w:r>
    </w:p>
    <w:p w14:paraId="2686161D" w14:textId="77777777" w:rsidR="00612061" w:rsidRPr="00B810CD" w:rsidRDefault="00612061" w:rsidP="00612061">
      <w:pPr>
        <w:autoSpaceDE w:val="0"/>
        <w:autoSpaceDN w:val="0"/>
        <w:adjustRightInd w:val="0"/>
        <w:spacing w:before="0" w:after="0" w:line="360" w:lineRule="auto"/>
        <w:rPr>
          <w:rFonts w:cs="Arial"/>
          <w:sz w:val="22"/>
        </w:rPr>
      </w:pPr>
      <w:r w:rsidRPr="00B810CD">
        <w:rPr>
          <w:rFonts w:cs="Arial"/>
          <w:sz w:val="22"/>
        </w:rPr>
        <w:t>2.3</w:t>
      </w:r>
      <w:r w:rsidRPr="00B810CD">
        <w:rPr>
          <w:rFonts w:cs="Arial"/>
          <w:sz w:val="22"/>
        </w:rPr>
        <w:tab/>
        <w:t>Considerando que o Instituto Estadual de Meio Ambiente e Recursos Hídricos - IEMA tem por finalidade planejar, coordenar, executar, fiscalizar e controlar as atividades de meio ambiente, dos recursos hídricos estaduais e dos recursos naturais federais, cuja gestão tenha sido delegada pela União e que dentre essas atividades conforme descrito no Art. 5º da referida lei podemos citar:</w:t>
      </w:r>
    </w:p>
    <w:p w14:paraId="211894EB" w14:textId="77777777" w:rsidR="00612061" w:rsidRPr="00B810CD" w:rsidRDefault="00612061" w:rsidP="00612061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810CD">
        <w:rPr>
          <w:rFonts w:ascii="Arial" w:eastAsiaTheme="minorHAnsi" w:hAnsi="Arial" w:cs="Arial"/>
          <w:sz w:val="22"/>
          <w:szCs w:val="22"/>
          <w:lang w:eastAsia="en-US"/>
        </w:rPr>
        <w:t>I – implantar e executar as Políticas Estaduais de Meio Ambiente e de Recursos Hídricos, e os Projetos e Programas;</w:t>
      </w:r>
    </w:p>
    <w:p w14:paraId="4715B524" w14:textId="77777777" w:rsidR="00612061" w:rsidRPr="00B810CD" w:rsidRDefault="00612061" w:rsidP="00612061">
      <w:pPr>
        <w:autoSpaceDE w:val="0"/>
        <w:autoSpaceDN w:val="0"/>
        <w:adjustRightInd w:val="0"/>
        <w:spacing w:before="0" w:after="0" w:line="360" w:lineRule="auto"/>
        <w:rPr>
          <w:rFonts w:cs="Arial"/>
          <w:sz w:val="22"/>
        </w:rPr>
      </w:pPr>
      <w:r w:rsidRPr="00B810CD">
        <w:rPr>
          <w:rFonts w:cs="Arial"/>
          <w:sz w:val="22"/>
        </w:rPr>
        <w:t>II – instituir o planejamento integrado do meio ambiente e dos recursos hídricos, observado o disposto nos planos,</w:t>
      </w:r>
    </w:p>
    <w:p w14:paraId="26D30D25" w14:textId="77777777" w:rsidR="00612061" w:rsidRPr="00B810CD" w:rsidRDefault="00612061" w:rsidP="00612061">
      <w:pPr>
        <w:autoSpaceDE w:val="0"/>
        <w:autoSpaceDN w:val="0"/>
        <w:adjustRightInd w:val="0"/>
        <w:spacing w:before="0" w:after="0" w:line="360" w:lineRule="auto"/>
        <w:rPr>
          <w:rFonts w:cs="Arial"/>
          <w:sz w:val="22"/>
        </w:rPr>
      </w:pPr>
      <w:r w:rsidRPr="00B810CD">
        <w:rPr>
          <w:rFonts w:cs="Arial"/>
          <w:sz w:val="22"/>
        </w:rPr>
        <w:t>VI – elaborar e coordenar estudos de zoneamento ambiental, e estabelecer parâmetros ambientais para o planejamento físico territorial do Estado</w:t>
      </w:r>
      <w:proofErr w:type="gramStart"/>
      <w:r w:rsidRPr="00B810CD">
        <w:rPr>
          <w:rFonts w:cs="Arial"/>
          <w:sz w:val="22"/>
        </w:rPr>
        <w:t>;</w:t>
      </w:r>
      <w:proofErr w:type="gramEnd"/>
    </w:p>
    <w:p w14:paraId="09AC052F" w14:textId="77777777" w:rsidR="00612061" w:rsidRPr="00B810CD" w:rsidRDefault="00612061" w:rsidP="00612061">
      <w:pPr>
        <w:autoSpaceDE w:val="0"/>
        <w:autoSpaceDN w:val="0"/>
        <w:adjustRightInd w:val="0"/>
        <w:spacing w:before="0" w:after="0" w:line="360" w:lineRule="auto"/>
        <w:rPr>
          <w:rFonts w:cs="Arial"/>
          <w:sz w:val="22"/>
        </w:rPr>
      </w:pPr>
      <w:r w:rsidRPr="00B810CD">
        <w:rPr>
          <w:rFonts w:cs="Arial"/>
          <w:sz w:val="22"/>
        </w:rPr>
        <w:t>VII – orientar e apoiar os municípios para uma gestão integrada do Meio Ambiente e dos Recursos Hídricos,</w:t>
      </w:r>
    </w:p>
    <w:p w14:paraId="274F8D27" w14:textId="77777777" w:rsidR="00612061" w:rsidRPr="00B810CD" w:rsidRDefault="00612061" w:rsidP="00612061">
      <w:pPr>
        <w:autoSpaceDE w:val="0"/>
        <w:autoSpaceDN w:val="0"/>
        <w:adjustRightInd w:val="0"/>
        <w:spacing w:before="0" w:after="0" w:line="360" w:lineRule="auto"/>
        <w:rPr>
          <w:rFonts w:cs="Arial"/>
          <w:sz w:val="22"/>
        </w:rPr>
      </w:pPr>
      <w:r w:rsidRPr="00B810CD">
        <w:rPr>
          <w:rFonts w:cs="Arial"/>
          <w:sz w:val="22"/>
        </w:rPr>
        <w:t>V – estabelecer áreas em que a ação governamental deva ser prioritária, tendo como objetivo a proteção ao meio ambiente e aos recursos hídricos e à manutenção da qualidade de vida delegando, quando couber, o licenciamento ambiental de atividades de impactos ambientais, bem como fomentar a inclusão nos Planos Diretores de Uso do Solo Municipais de dispositivos que objetivem a proteção ambiental e dos recursos hídricos, essenciais à manutenção da qualidade de vida</w:t>
      </w:r>
      <w:proofErr w:type="gramStart"/>
      <w:r w:rsidRPr="00B810CD">
        <w:rPr>
          <w:rFonts w:cs="Arial"/>
          <w:sz w:val="22"/>
        </w:rPr>
        <w:t>;</w:t>
      </w:r>
      <w:proofErr w:type="gramEnd"/>
    </w:p>
    <w:p w14:paraId="02AD1F15" w14:textId="77777777" w:rsidR="00612061" w:rsidRPr="00B810CD" w:rsidRDefault="00612061" w:rsidP="00612061">
      <w:pPr>
        <w:spacing w:before="0" w:after="0" w:line="360" w:lineRule="auto"/>
        <w:rPr>
          <w:rFonts w:cs="Arial"/>
          <w:sz w:val="22"/>
        </w:rPr>
      </w:pPr>
      <w:r w:rsidRPr="00B810CD">
        <w:rPr>
          <w:rFonts w:cs="Arial"/>
          <w:sz w:val="22"/>
        </w:rPr>
        <w:t>2.4</w:t>
      </w:r>
      <w:r w:rsidRPr="00B810CD">
        <w:rPr>
          <w:rFonts w:cs="Arial"/>
          <w:sz w:val="22"/>
        </w:rPr>
        <w:tab/>
        <w:t>Que o quantitativo de veículos lotados na sede do órgão e sendo de frota própria não atendem de forma plena e satisfatória as solicitações para transporte de pessoas e no auxílio de atividades.</w:t>
      </w:r>
    </w:p>
    <w:p w14:paraId="468E2ADE" w14:textId="77777777" w:rsidR="00612061" w:rsidRPr="00B810CD" w:rsidRDefault="00612061" w:rsidP="00612061">
      <w:pPr>
        <w:spacing w:before="0" w:after="0" w:line="360" w:lineRule="auto"/>
        <w:rPr>
          <w:rFonts w:cs="Arial"/>
          <w:sz w:val="22"/>
        </w:rPr>
      </w:pPr>
      <w:r w:rsidRPr="00B810CD">
        <w:rPr>
          <w:rFonts w:cs="Arial"/>
          <w:sz w:val="22"/>
        </w:rPr>
        <w:lastRenderedPageBreak/>
        <w:t>2.5</w:t>
      </w:r>
      <w:r w:rsidRPr="00B810CD">
        <w:rPr>
          <w:rFonts w:cs="Arial"/>
          <w:sz w:val="22"/>
        </w:rPr>
        <w:tab/>
        <w:t>Considerando a necessidade de continuarmos com a redução das despesas com manutenção, seguros e outros custos.</w:t>
      </w:r>
    </w:p>
    <w:p w14:paraId="570F5001" w14:textId="77777777" w:rsidR="00612061" w:rsidRPr="00B810CD" w:rsidRDefault="00612061" w:rsidP="00612061">
      <w:pPr>
        <w:pStyle w:val="PargrafodaLista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B810CD">
        <w:rPr>
          <w:rFonts w:ascii="Arial" w:hAnsi="Arial" w:cs="Arial"/>
          <w:sz w:val="22"/>
          <w:szCs w:val="22"/>
        </w:rPr>
        <w:t>2.6</w:t>
      </w:r>
      <w:r w:rsidRPr="00B810CD">
        <w:rPr>
          <w:rFonts w:ascii="Arial" w:hAnsi="Arial" w:cs="Arial"/>
          <w:sz w:val="22"/>
          <w:szCs w:val="22"/>
        </w:rPr>
        <w:tab/>
        <w:t>Considera-se ponto de interesse do órgão a contratação, uma vez que para atender as solicitações os veículos adentram locais de difícil acesso como áreas alagadas, fazendas, pedreiras entre outros;</w:t>
      </w:r>
    </w:p>
    <w:p w14:paraId="017D208A" w14:textId="77777777" w:rsidR="00612061" w:rsidRPr="00B810CD" w:rsidRDefault="00612061" w:rsidP="00612061">
      <w:pPr>
        <w:pStyle w:val="PargrafodaLista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B810CD">
        <w:rPr>
          <w:rFonts w:ascii="Arial" w:hAnsi="Arial" w:cs="Arial"/>
          <w:sz w:val="22"/>
          <w:szCs w:val="22"/>
        </w:rPr>
        <w:t>2.7</w:t>
      </w:r>
      <w:r w:rsidRPr="00B810CD">
        <w:rPr>
          <w:rFonts w:ascii="Arial" w:hAnsi="Arial" w:cs="Arial"/>
          <w:sz w:val="22"/>
          <w:szCs w:val="22"/>
        </w:rPr>
        <w:tab/>
        <w:t>Que para atender acidentes ambientais e outras vistorias faz-se necessário ser disponibilizado veículo tracionado com características específicas e que não temos na frota própria esse tipo de veículo para uso em locais de difícil tráfego;</w:t>
      </w:r>
    </w:p>
    <w:p w14:paraId="3856105F" w14:textId="77777777" w:rsidR="00612061" w:rsidRPr="00B810CD" w:rsidRDefault="00612061" w:rsidP="00612061">
      <w:pPr>
        <w:pStyle w:val="PargrafodaLista"/>
        <w:spacing w:line="36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810CD">
        <w:rPr>
          <w:rFonts w:ascii="Arial" w:hAnsi="Arial" w:cs="Arial"/>
          <w:sz w:val="22"/>
          <w:szCs w:val="22"/>
        </w:rPr>
        <w:t>2.9</w:t>
      </w:r>
      <w:r w:rsidRPr="00B810CD">
        <w:rPr>
          <w:rFonts w:ascii="Arial" w:hAnsi="Arial" w:cs="Arial"/>
          <w:sz w:val="22"/>
          <w:szCs w:val="22"/>
        </w:rPr>
        <w:tab/>
      </w:r>
      <w:r w:rsidRPr="00B810CD">
        <w:rPr>
          <w:rFonts w:ascii="Arial" w:hAnsi="Arial" w:cs="Arial"/>
          <w:color w:val="000000" w:themeColor="text1"/>
          <w:sz w:val="22"/>
          <w:szCs w:val="22"/>
        </w:rPr>
        <w:t xml:space="preserve">Sendo assim, com objetivo de atender melhor as atividades estratégicas e finalísticas do IEMA, solicitamos a contratação de veículos conforme descrição no ITEM </w:t>
      </w:r>
      <w:proofErr w:type="gramStart"/>
      <w:r w:rsidRPr="00B810CD">
        <w:rPr>
          <w:rFonts w:ascii="Arial" w:hAnsi="Arial" w:cs="Arial"/>
          <w:color w:val="000000" w:themeColor="text1"/>
          <w:sz w:val="22"/>
          <w:szCs w:val="22"/>
        </w:rPr>
        <w:t>4</w:t>
      </w:r>
      <w:proofErr w:type="gramEnd"/>
      <w:r w:rsidRPr="00B810CD">
        <w:rPr>
          <w:rFonts w:ascii="Arial" w:hAnsi="Arial" w:cs="Arial"/>
          <w:color w:val="000000" w:themeColor="text1"/>
          <w:sz w:val="22"/>
          <w:szCs w:val="22"/>
        </w:rPr>
        <w:t xml:space="preserve"> de forma a garantir a realização das demandas diversas desta autarquia. </w:t>
      </w:r>
    </w:p>
    <w:p w14:paraId="58BED5DE" w14:textId="77777777" w:rsidR="00612061" w:rsidRPr="00B810CD" w:rsidRDefault="00612061" w:rsidP="00D23777">
      <w:pPr>
        <w:pStyle w:val="Ttulo1"/>
        <w:numPr>
          <w:ilvl w:val="0"/>
          <w:numId w:val="0"/>
        </w:numPr>
        <w:spacing w:line="360" w:lineRule="auto"/>
        <w:rPr>
          <w:rFonts w:cs="Arial"/>
          <w:color w:val="000000" w:themeColor="text1"/>
          <w:sz w:val="22"/>
          <w:szCs w:val="22"/>
        </w:rPr>
      </w:pPr>
      <w:r w:rsidRPr="00B810CD">
        <w:rPr>
          <w:rFonts w:cs="Arial"/>
          <w:color w:val="000000" w:themeColor="text1"/>
          <w:sz w:val="22"/>
          <w:szCs w:val="22"/>
        </w:rPr>
        <w:t xml:space="preserve">3. </w:t>
      </w:r>
      <w:r w:rsidRPr="00B810CD">
        <w:rPr>
          <w:rFonts w:cs="Arial"/>
          <w:color w:val="000000" w:themeColor="text1"/>
          <w:sz w:val="22"/>
          <w:szCs w:val="22"/>
        </w:rPr>
        <w:tab/>
        <w:t>DA FUNDAMENTAÇÃO LEGAL</w:t>
      </w:r>
    </w:p>
    <w:p w14:paraId="2C1F8449" w14:textId="77777777" w:rsidR="00612061" w:rsidRPr="00B810CD" w:rsidRDefault="00612061" w:rsidP="00612061">
      <w:pPr>
        <w:spacing w:before="0" w:after="0" w:line="360" w:lineRule="auto"/>
        <w:rPr>
          <w:rFonts w:cs="Arial"/>
          <w:sz w:val="22"/>
        </w:rPr>
      </w:pPr>
      <w:r w:rsidRPr="00B810CD">
        <w:rPr>
          <w:rFonts w:cs="Arial"/>
          <w:sz w:val="22"/>
        </w:rPr>
        <w:t>3.1</w:t>
      </w:r>
      <w:r w:rsidRPr="00B810CD">
        <w:rPr>
          <w:rFonts w:cs="Arial"/>
          <w:sz w:val="22"/>
        </w:rPr>
        <w:tab/>
        <w:t>A contratação tem amparo nas seguintes legislações e suas respectivas alterações:</w:t>
      </w:r>
    </w:p>
    <w:p w14:paraId="5022A7CE" w14:textId="77777777" w:rsidR="00612061" w:rsidRPr="00B810CD" w:rsidRDefault="00612061" w:rsidP="00612061">
      <w:pPr>
        <w:spacing w:before="0" w:after="0" w:line="360" w:lineRule="auto"/>
        <w:ind w:left="709"/>
        <w:rPr>
          <w:rFonts w:cs="Arial"/>
          <w:sz w:val="22"/>
        </w:rPr>
      </w:pPr>
      <w:r w:rsidRPr="00B810CD">
        <w:rPr>
          <w:rFonts w:cs="Arial"/>
          <w:sz w:val="22"/>
        </w:rPr>
        <w:t>3.1.1</w:t>
      </w:r>
      <w:r w:rsidRPr="00B810CD">
        <w:rPr>
          <w:rFonts w:cs="Arial"/>
          <w:sz w:val="22"/>
        </w:rPr>
        <w:tab/>
        <w:t>Lei Federal 8.666, de 21/06/1993, que trata dos procedimentos de licitação e contratos;</w:t>
      </w:r>
    </w:p>
    <w:p w14:paraId="5C8C6805" w14:textId="77777777" w:rsidR="00612061" w:rsidRPr="00B810CD" w:rsidRDefault="00612061" w:rsidP="00612061">
      <w:pPr>
        <w:spacing w:before="0" w:after="0" w:line="360" w:lineRule="auto"/>
        <w:ind w:left="709"/>
        <w:rPr>
          <w:rFonts w:cs="Arial"/>
          <w:sz w:val="22"/>
        </w:rPr>
      </w:pPr>
      <w:r w:rsidRPr="00B810CD">
        <w:rPr>
          <w:rFonts w:cs="Arial"/>
          <w:sz w:val="22"/>
        </w:rPr>
        <w:t>3.1.2</w:t>
      </w:r>
      <w:r w:rsidRPr="00B810CD">
        <w:rPr>
          <w:rFonts w:cs="Arial"/>
          <w:sz w:val="22"/>
        </w:rPr>
        <w:tab/>
        <w:t>Lei Federal 10.520, de 17/07/2002, que trata do Pregão Eletrônico;</w:t>
      </w:r>
    </w:p>
    <w:p w14:paraId="117F6E06" w14:textId="77777777" w:rsidR="00612061" w:rsidRPr="00B810CD" w:rsidRDefault="00612061" w:rsidP="00612061">
      <w:pPr>
        <w:spacing w:before="0" w:after="0" w:line="360" w:lineRule="auto"/>
        <w:ind w:left="709"/>
        <w:rPr>
          <w:rFonts w:cs="Arial"/>
          <w:sz w:val="22"/>
        </w:rPr>
      </w:pPr>
      <w:r w:rsidRPr="00B810CD">
        <w:rPr>
          <w:rFonts w:cs="Arial"/>
          <w:sz w:val="22"/>
        </w:rPr>
        <w:t>3.1.3</w:t>
      </w:r>
      <w:r w:rsidRPr="00B810CD">
        <w:rPr>
          <w:rFonts w:cs="Arial"/>
          <w:sz w:val="22"/>
        </w:rPr>
        <w:tab/>
        <w:t>Portaria 49-R de 25/08/2010, que trata da Gestão de Contratos;</w:t>
      </w:r>
    </w:p>
    <w:p w14:paraId="60AC865D" w14:textId="77777777" w:rsidR="00612061" w:rsidRPr="00B810CD" w:rsidRDefault="00612061" w:rsidP="00612061">
      <w:pPr>
        <w:spacing w:before="0" w:after="0" w:line="360" w:lineRule="auto"/>
        <w:ind w:left="709"/>
        <w:rPr>
          <w:rFonts w:cs="Arial"/>
          <w:sz w:val="22"/>
        </w:rPr>
      </w:pPr>
      <w:r w:rsidRPr="00B810CD">
        <w:rPr>
          <w:rFonts w:cs="Arial"/>
          <w:sz w:val="22"/>
        </w:rPr>
        <w:t>3.1.4</w:t>
      </w:r>
      <w:r w:rsidRPr="00B810CD">
        <w:rPr>
          <w:rFonts w:cs="Arial"/>
          <w:sz w:val="22"/>
        </w:rPr>
        <w:tab/>
        <w:t>Portaria 52-R de 23/09/2010, que trata da utilização de veículos oficiais no âmbito do executivo estadual;</w:t>
      </w:r>
    </w:p>
    <w:p w14:paraId="55AB81BD" w14:textId="77777777" w:rsidR="00612061" w:rsidRPr="00B810CD" w:rsidRDefault="00612061" w:rsidP="00612061">
      <w:pPr>
        <w:spacing w:before="0" w:after="0" w:line="360" w:lineRule="auto"/>
        <w:ind w:left="709"/>
        <w:rPr>
          <w:rFonts w:cs="Arial"/>
          <w:sz w:val="22"/>
        </w:rPr>
      </w:pPr>
      <w:r w:rsidRPr="00B810CD">
        <w:rPr>
          <w:rFonts w:cs="Arial"/>
          <w:bCs/>
          <w:sz w:val="22"/>
        </w:rPr>
        <w:t>3.1.5</w:t>
      </w:r>
      <w:r w:rsidRPr="00B810CD">
        <w:rPr>
          <w:rFonts w:cs="Arial"/>
          <w:bCs/>
          <w:sz w:val="22"/>
        </w:rPr>
        <w:tab/>
        <w:t>Decreto Estadual 2.087-R, de 01/07/08, que trata do tipo de combustível utilizado pelos veículos oficiais.</w:t>
      </w:r>
    </w:p>
    <w:p w14:paraId="2F9D1557" w14:textId="77777777" w:rsidR="00612061" w:rsidRPr="00B810CD" w:rsidRDefault="00612061" w:rsidP="00612061">
      <w:pPr>
        <w:shd w:val="clear" w:color="auto" w:fill="FFFFFF"/>
        <w:tabs>
          <w:tab w:val="left" w:pos="709"/>
        </w:tabs>
        <w:spacing w:line="360" w:lineRule="auto"/>
        <w:contextualSpacing/>
        <w:rPr>
          <w:rFonts w:cs="Arial"/>
          <w:b/>
          <w:bCs/>
          <w:sz w:val="22"/>
        </w:rPr>
      </w:pPr>
    </w:p>
    <w:p w14:paraId="384870BD" w14:textId="77777777" w:rsidR="00612061" w:rsidRPr="00B810CD" w:rsidRDefault="00612061" w:rsidP="00612061">
      <w:pPr>
        <w:shd w:val="clear" w:color="auto" w:fill="FFFFFF"/>
        <w:tabs>
          <w:tab w:val="left" w:pos="709"/>
        </w:tabs>
        <w:spacing w:line="360" w:lineRule="auto"/>
        <w:contextualSpacing/>
        <w:rPr>
          <w:rFonts w:cs="Arial"/>
          <w:b/>
          <w:sz w:val="22"/>
        </w:rPr>
      </w:pPr>
      <w:r w:rsidRPr="00B810CD">
        <w:rPr>
          <w:rFonts w:cs="Arial"/>
          <w:b/>
          <w:bCs/>
          <w:sz w:val="22"/>
        </w:rPr>
        <w:t xml:space="preserve">4. </w:t>
      </w:r>
      <w:r w:rsidRPr="00B810CD">
        <w:rPr>
          <w:rFonts w:cs="Arial"/>
          <w:b/>
          <w:bCs/>
          <w:sz w:val="22"/>
        </w:rPr>
        <w:tab/>
        <w:t xml:space="preserve">CARACTERÍSTICAS DO OBJETO                                         </w:t>
      </w:r>
    </w:p>
    <w:p w14:paraId="4E19DD19" w14:textId="77777777" w:rsidR="00612061" w:rsidRPr="00B810CD" w:rsidRDefault="00612061" w:rsidP="00612061">
      <w:pPr>
        <w:spacing w:line="360" w:lineRule="auto"/>
        <w:contextualSpacing/>
        <w:rPr>
          <w:rFonts w:cs="Arial"/>
          <w:b/>
          <w:sz w:val="22"/>
        </w:rPr>
      </w:pPr>
      <w:r w:rsidRPr="00B810CD">
        <w:rPr>
          <w:rFonts w:cs="Arial"/>
          <w:sz w:val="22"/>
        </w:rPr>
        <w:t>4.1 - Objeto</w:t>
      </w:r>
    </w:p>
    <w:p w14:paraId="5143EB23" w14:textId="77777777" w:rsidR="00612061" w:rsidRPr="00B810CD" w:rsidRDefault="00612061" w:rsidP="00612061">
      <w:pPr>
        <w:spacing w:line="360" w:lineRule="auto"/>
        <w:ind w:left="284"/>
        <w:contextualSpacing/>
        <w:rPr>
          <w:rFonts w:cs="Arial"/>
          <w:b/>
          <w:sz w:val="22"/>
        </w:rPr>
      </w:pPr>
    </w:p>
    <w:tbl>
      <w:tblPr>
        <w:tblW w:w="93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717"/>
        <w:gridCol w:w="1605"/>
      </w:tblGrid>
      <w:tr w:rsidR="00612061" w:rsidRPr="00B810CD" w14:paraId="4B6D2EC1" w14:textId="77777777" w:rsidTr="00B810CD">
        <w:trPr>
          <w:trHeight w:val="685"/>
          <w:jc w:val="center"/>
        </w:trPr>
        <w:tc>
          <w:tcPr>
            <w:tcW w:w="1985" w:type="dxa"/>
            <w:shd w:val="clear" w:color="auto" w:fill="B4C6E7" w:themeFill="accent5" w:themeFillTint="66"/>
            <w:vAlign w:val="center"/>
          </w:tcPr>
          <w:p w14:paraId="35A07C80" w14:textId="77777777" w:rsidR="00612061" w:rsidRPr="00B810CD" w:rsidRDefault="00612061" w:rsidP="00B810CD">
            <w:pPr>
              <w:spacing w:line="360" w:lineRule="auto"/>
              <w:contextualSpacing/>
              <w:jc w:val="center"/>
              <w:rPr>
                <w:rFonts w:cs="Arial"/>
                <w:b/>
                <w:color w:val="0D0D0D"/>
                <w:sz w:val="22"/>
              </w:rPr>
            </w:pPr>
            <w:r w:rsidRPr="00B810CD">
              <w:rPr>
                <w:rFonts w:cs="Arial"/>
                <w:b/>
                <w:color w:val="0D0D0D"/>
                <w:sz w:val="22"/>
              </w:rPr>
              <w:t>Item</w:t>
            </w:r>
          </w:p>
        </w:tc>
        <w:tc>
          <w:tcPr>
            <w:tcW w:w="5717" w:type="dxa"/>
            <w:shd w:val="clear" w:color="auto" w:fill="B4C6E7" w:themeFill="accent5" w:themeFillTint="66"/>
            <w:vAlign w:val="center"/>
          </w:tcPr>
          <w:p w14:paraId="68D50BB8" w14:textId="77777777" w:rsidR="00612061" w:rsidRPr="00B810CD" w:rsidRDefault="00612061" w:rsidP="00B810CD">
            <w:pPr>
              <w:spacing w:line="360" w:lineRule="auto"/>
              <w:contextualSpacing/>
              <w:jc w:val="center"/>
              <w:rPr>
                <w:rFonts w:cs="Arial"/>
                <w:b/>
                <w:color w:val="0D0D0D"/>
                <w:sz w:val="22"/>
              </w:rPr>
            </w:pPr>
            <w:r w:rsidRPr="00B810CD">
              <w:rPr>
                <w:rFonts w:cs="Arial"/>
                <w:b/>
                <w:color w:val="0D0D0D"/>
                <w:sz w:val="22"/>
              </w:rPr>
              <w:t>Descrição</w:t>
            </w:r>
            <w:r w:rsidRPr="00B810CD">
              <w:rPr>
                <w:rFonts w:cs="Arial"/>
                <w:b/>
                <w:sz w:val="22"/>
              </w:rPr>
              <w:t xml:space="preserve"> </w:t>
            </w:r>
            <w:r w:rsidRPr="00B810CD">
              <w:rPr>
                <w:rFonts w:cs="Arial"/>
                <w:b/>
                <w:color w:val="0D0D0D"/>
                <w:sz w:val="22"/>
              </w:rPr>
              <w:t>do Veiculo</w:t>
            </w:r>
          </w:p>
        </w:tc>
        <w:tc>
          <w:tcPr>
            <w:tcW w:w="1605" w:type="dxa"/>
            <w:shd w:val="clear" w:color="auto" w:fill="B4C6E7" w:themeFill="accent5" w:themeFillTint="66"/>
            <w:vAlign w:val="center"/>
          </w:tcPr>
          <w:p w14:paraId="502F8E26" w14:textId="77777777" w:rsidR="00612061" w:rsidRPr="00B810CD" w:rsidRDefault="00612061" w:rsidP="00B810CD">
            <w:pPr>
              <w:spacing w:line="360" w:lineRule="auto"/>
              <w:contextualSpacing/>
              <w:jc w:val="center"/>
              <w:rPr>
                <w:rFonts w:cs="Arial"/>
                <w:b/>
                <w:color w:val="0D0D0D"/>
                <w:sz w:val="22"/>
              </w:rPr>
            </w:pPr>
            <w:r w:rsidRPr="00B810CD">
              <w:rPr>
                <w:rFonts w:cs="Arial"/>
                <w:b/>
                <w:color w:val="0D0D0D"/>
                <w:sz w:val="22"/>
              </w:rPr>
              <w:t xml:space="preserve">Quantidade </w:t>
            </w:r>
          </w:p>
        </w:tc>
      </w:tr>
      <w:tr w:rsidR="00612061" w:rsidRPr="00B810CD" w14:paraId="240962FB" w14:textId="77777777" w:rsidTr="00B810CD">
        <w:trPr>
          <w:trHeight w:val="502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36A791FB" w14:textId="77777777" w:rsidR="00612061" w:rsidRPr="00B810CD" w:rsidRDefault="00612061" w:rsidP="00B810CD">
            <w:pPr>
              <w:spacing w:line="360" w:lineRule="auto"/>
              <w:contextualSpacing/>
              <w:jc w:val="center"/>
              <w:rPr>
                <w:rFonts w:cs="Arial"/>
                <w:sz w:val="22"/>
              </w:rPr>
            </w:pPr>
            <w:r w:rsidRPr="00B810CD">
              <w:rPr>
                <w:rFonts w:cs="Arial"/>
                <w:sz w:val="22"/>
              </w:rPr>
              <w:t>01</w:t>
            </w:r>
          </w:p>
        </w:tc>
        <w:tc>
          <w:tcPr>
            <w:tcW w:w="5717" w:type="dxa"/>
            <w:shd w:val="clear" w:color="auto" w:fill="auto"/>
            <w:vAlign w:val="center"/>
          </w:tcPr>
          <w:p w14:paraId="55982B4A" w14:textId="77777777" w:rsidR="00612061" w:rsidRPr="00B810CD" w:rsidRDefault="00612061" w:rsidP="00B810CD">
            <w:pPr>
              <w:spacing w:after="200" w:line="360" w:lineRule="auto"/>
              <w:contextualSpacing/>
              <w:jc w:val="center"/>
              <w:rPr>
                <w:rFonts w:cs="Arial"/>
                <w:sz w:val="22"/>
              </w:rPr>
            </w:pPr>
            <w:r w:rsidRPr="00B810CD">
              <w:rPr>
                <w:rFonts w:cs="Arial"/>
                <w:color w:val="000000"/>
                <w:sz w:val="22"/>
              </w:rPr>
              <w:t>CAMINHONETE</w:t>
            </w:r>
            <w:r w:rsidRPr="00B810CD">
              <w:rPr>
                <w:rFonts w:cs="Arial"/>
                <w:sz w:val="22"/>
              </w:rPr>
              <w:t xml:space="preserve"> SEM MOTORISTA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9C19F4F" w14:textId="77777777" w:rsidR="00612061" w:rsidRPr="00B810CD" w:rsidRDefault="00612061" w:rsidP="00B810CD">
            <w:pPr>
              <w:spacing w:line="360" w:lineRule="auto"/>
              <w:contextualSpacing/>
              <w:jc w:val="center"/>
              <w:rPr>
                <w:rFonts w:cs="Arial"/>
                <w:sz w:val="22"/>
              </w:rPr>
            </w:pPr>
            <w:r w:rsidRPr="00B810CD">
              <w:rPr>
                <w:rFonts w:cs="Arial"/>
                <w:sz w:val="22"/>
              </w:rPr>
              <w:t>04</w:t>
            </w:r>
          </w:p>
        </w:tc>
      </w:tr>
    </w:tbl>
    <w:p w14:paraId="17270363" w14:textId="77777777" w:rsidR="00612061" w:rsidRPr="00B810CD" w:rsidRDefault="00612061" w:rsidP="00551F89">
      <w:pPr>
        <w:shd w:val="clear" w:color="auto" w:fill="FFFFFF"/>
        <w:spacing w:before="0" w:after="0"/>
        <w:rPr>
          <w:rFonts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612061" w:rsidRPr="00B810CD" w14:paraId="467D107C" w14:textId="77777777" w:rsidTr="00B810CD">
        <w:trPr>
          <w:trHeight w:val="518"/>
        </w:trPr>
        <w:tc>
          <w:tcPr>
            <w:tcW w:w="9430" w:type="dxa"/>
            <w:shd w:val="pct10" w:color="auto" w:fill="auto"/>
            <w:vAlign w:val="center"/>
          </w:tcPr>
          <w:p w14:paraId="4EB9BC63" w14:textId="77777777" w:rsidR="00612061" w:rsidRPr="00B810CD" w:rsidRDefault="00612061" w:rsidP="00551F89">
            <w:pPr>
              <w:spacing w:before="0" w:after="0"/>
              <w:rPr>
                <w:rFonts w:cs="Arial"/>
                <w:sz w:val="22"/>
              </w:rPr>
            </w:pPr>
            <w:r w:rsidRPr="00B810CD">
              <w:rPr>
                <w:rFonts w:cs="Arial"/>
                <w:sz w:val="22"/>
              </w:rPr>
              <w:t>VEÍCULO DE SERVIÇO: CAMINHONETE SEM MOTORISTA</w:t>
            </w:r>
          </w:p>
        </w:tc>
      </w:tr>
      <w:tr w:rsidR="00612061" w:rsidRPr="00B810CD" w14:paraId="44FDFF22" w14:textId="77777777" w:rsidTr="00B810CD">
        <w:trPr>
          <w:trHeight w:val="428"/>
        </w:trPr>
        <w:tc>
          <w:tcPr>
            <w:tcW w:w="9430" w:type="dxa"/>
            <w:vAlign w:val="center"/>
          </w:tcPr>
          <w:p w14:paraId="46EE3BD0" w14:textId="77777777" w:rsidR="00612061" w:rsidRPr="00B810CD" w:rsidRDefault="00612061" w:rsidP="00612061">
            <w:pPr>
              <w:pStyle w:val="PargrafodaLista"/>
              <w:numPr>
                <w:ilvl w:val="0"/>
                <w:numId w:val="20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0CD">
              <w:rPr>
                <w:rFonts w:ascii="Arial" w:hAnsi="Arial" w:cs="Arial"/>
                <w:sz w:val="22"/>
                <w:szCs w:val="22"/>
              </w:rPr>
              <w:t xml:space="preserve">Veículo tipo caminhonete; </w:t>
            </w:r>
            <w:r w:rsidRPr="00B810C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do ano com até é 1.00</w:t>
            </w:r>
            <w:r w:rsidRPr="00B810CD">
              <w:rPr>
                <w:rFonts w:ascii="Arial" w:hAnsi="Arial" w:cs="Arial"/>
                <w:sz w:val="22"/>
                <w:szCs w:val="22"/>
              </w:rPr>
              <w:t xml:space="preserve">0 km </w:t>
            </w:r>
            <w:proofErr w:type="gramStart"/>
            <w:r w:rsidRPr="00B810CD">
              <w:rPr>
                <w:rFonts w:ascii="Arial" w:hAnsi="Arial" w:cs="Arial"/>
                <w:sz w:val="22"/>
                <w:szCs w:val="22"/>
              </w:rPr>
              <w:t>percorridos</w:t>
            </w:r>
            <w:proofErr w:type="gramEnd"/>
          </w:p>
          <w:p w14:paraId="3C798171" w14:textId="77777777" w:rsidR="00612061" w:rsidRPr="00B810CD" w:rsidRDefault="00612061" w:rsidP="00612061">
            <w:pPr>
              <w:pStyle w:val="PargrafodaLista"/>
              <w:numPr>
                <w:ilvl w:val="0"/>
                <w:numId w:val="20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0CD">
              <w:rPr>
                <w:rFonts w:ascii="Arial" w:hAnsi="Arial" w:cs="Arial"/>
                <w:bCs/>
                <w:sz w:val="22"/>
                <w:szCs w:val="22"/>
              </w:rPr>
              <w:t xml:space="preserve">Realização de manutenção preventiva do veículo </w:t>
            </w:r>
            <w:r w:rsidRPr="00B810C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(troca de óleo, filtro entre outros) </w:t>
            </w:r>
            <w:r w:rsidRPr="00B810CD">
              <w:rPr>
                <w:rFonts w:ascii="Arial" w:hAnsi="Arial" w:cs="Arial"/>
                <w:bCs/>
                <w:sz w:val="22"/>
                <w:szCs w:val="22"/>
              </w:rPr>
              <w:t xml:space="preserve">a cada R$ 10.000 </w:t>
            </w:r>
            <w:proofErr w:type="spellStart"/>
            <w:r w:rsidRPr="00B810CD">
              <w:rPr>
                <w:rFonts w:ascii="Arial" w:hAnsi="Arial" w:cs="Arial"/>
                <w:bCs/>
                <w:sz w:val="22"/>
                <w:szCs w:val="22"/>
              </w:rPr>
              <w:t>km´s</w:t>
            </w:r>
            <w:proofErr w:type="spellEnd"/>
            <w:r w:rsidRPr="00B810CD">
              <w:rPr>
                <w:rFonts w:ascii="Arial" w:hAnsi="Arial" w:cs="Arial"/>
                <w:bCs/>
                <w:sz w:val="22"/>
                <w:szCs w:val="22"/>
              </w:rPr>
              <w:t xml:space="preserve"> percorridos a contar da quilometragem marcada no </w:t>
            </w:r>
            <w:proofErr w:type="spellStart"/>
            <w:r w:rsidRPr="00B810CD">
              <w:rPr>
                <w:rFonts w:ascii="Arial" w:hAnsi="Arial" w:cs="Arial"/>
                <w:bCs/>
                <w:sz w:val="22"/>
                <w:szCs w:val="22"/>
              </w:rPr>
              <w:t>hodômetro</w:t>
            </w:r>
            <w:proofErr w:type="spellEnd"/>
            <w:r w:rsidRPr="00B810CD">
              <w:rPr>
                <w:rFonts w:ascii="Arial" w:hAnsi="Arial" w:cs="Arial"/>
                <w:bCs/>
                <w:sz w:val="22"/>
                <w:szCs w:val="22"/>
              </w:rPr>
              <w:t xml:space="preserve"> a </w:t>
            </w:r>
            <w:r w:rsidRPr="00B810CD">
              <w:rPr>
                <w:rFonts w:ascii="Arial" w:hAnsi="Arial" w:cs="Arial"/>
                <w:bCs/>
                <w:sz w:val="22"/>
                <w:szCs w:val="22"/>
              </w:rPr>
              <w:lastRenderedPageBreak/>
              <w:t>partir do primeiro dia de uso conforme contrato</w:t>
            </w:r>
            <w:r w:rsidRPr="00B810CD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C678E97" w14:textId="77777777" w:rsidR="00612061" w:rsidRPr="00B810CD" w:rsidRDefault="00612061" w:rsidP="00612061">
            <w:pPr>
              <w:pStyle w:val="PargrafodaLista"/>
              <w:numPr>
                <w:ilvl w:val="0"/>
                <w:numId w:val="20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0CD">
              <w:rPr>
                <w:rFonts w:ascii="Arial" w:hAnsi="Arial" w:cs="Arial"/>
                <w:sz w:val="22"/>
                <w:szCs w:val="22"/>
              </w:rPr>
              <w:t>Sistemas antipoluentes segundo as normas vigentes do CONAMA;</w:t>
            </w:r>
          </w:p>
          <w:p w14:paraId="4BD5F5B8" w14:textId="77777777" w:rsidR="00612061" w:rsidRPr="00B810CD" w:rsidRDefault="00612061" w:rsidP="00612061">
            <w:pPr>
              <w:pStyle w:val="PargrafodaLista"/>
              <w:numPr>
                <w:ilvl w:val="0"/>
                <w:numId w:val="20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0CD">
              <w:rPr>
                <w:rFonts w:ascii="Arial" w:hAnsi="Arial" w:cs="Arial"/>
                <w:sz w:val="22"/>
                <w:szCs w:val="22"/>
              </w:rPr>
              <w:t xml:space="preserve">Cor: branca ou prata; </w:t>
            </w:r>
            <w:r w:rsidRPr="00B810CD">
              <w:rPr>
                <w:rFonts w:ascii="Arial" w:hAnsi="Arial" w:cs="Arial"/>
                <w:bCs/>
                <w:sz w:val="22"/>
                <w:szCs w:val="22"/>
              </w:rPr>
              <w:t>Motor turbo diesel com potência mínima 170 CV, com injeção eletrônica de combustível;</w:t>
            </w:r>
          </w:p>
          <w:p w14:paraId="6A407CE4" w14:textId="77777777" w:rsidR="00612061" w:rsidRPr="00B810CD" w:rsidRDefault="00612061" w:rsidP="00612061">
            <w:pPr>
              <w:pStyle w:val="PargrafodaLista"/>
              <w:numPr>
                <w:ilvl w:val="0"/>
                <w:numId w:val="20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0CD">
              <w:rPr>
                <w:rFonts w:ascii="Arial" w:hAnsi="Arial" w:cs="Arial"/>
                <w:sz w:val="22"/>
                <w:szCs w:val="22"/>
              </w:rPr>
              <w:t>Transmissão manual;</w:t>
            </w:r>
          </w:p>
          <w:p w14:paraId="470429FE" w14:textId="77777777" w:rsidR="00612061" w:rsidRPr="00B810CD" w:rsidRDefault="00612061" w:rsidP="00612061">
            <w:pPr>
              <w:pStyle w:val="PargrafodaLista"/>
              <w:numPr>
                <w:ilvl w:val="0"/>
                <w:numId w:val="20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0CD">
              <w:rPr>
                <w:rFonts w:ascii="Arial" w:hAnsi="Arial" w:cs="Arial"/>
                <w:sz w:val="22"/>
                <w:szCs w:val="22"/>
              </w:rPr>
              <w:t>Assistente de partida de rampas;</w:t>
            </w:r>
          </w:p>
          <w:p w14:paraId="05CBD616" w14:textId="77777777" w:rsidR="00612061" w:rsidRPr="00B810CD" w:rsidRDefault="00612061" w:rsidP="00612061">
            <w:pPr>
              <w:pStyle w:val="PargrafodaLista"/>
              <w:numPr>
                <w:ilvl w:val="0"/>
                <w:numId w:val="20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0CD">
              <w:rPr>
                <w:rFonts w:ascii="Arial" w:hAnsi="Arial" w:cs="Arial"/>
                <w:sz w:val="22"/>
                <w:szCs w:val="22"/>
              </w:rPr>
              <w:t>Controle automático de descidas;</w:t>
            </w:r>
          </w:p>
          <w:p w14:paraId="77E0B12D" w14:textId="77777777" w:rsidR="00612061" w:rsidRPr="00B810CD" w:rsidRDefault="00612061" w:rsidP="00612061">
            <w:pPr>
              <w:pStyle w:val="PargrafodaLista"/>
              <w:numPr>
                <w:ilvl w:val="0"/>
                <w:numId w:val="20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0CD">
              <w:rPr>
                <w:rFonts w:ascii="Arial" w:hAnsi="Arial" w:cs="Arial"/>
                <w:bCs/>
                <w:sz w:val="22"/>
                <w:szCs w:val="22"/>
              </w:rPr>
              <w:t xml:space="preserve">Direção Hidráulica; </w:t>
            </w:r>
          </w:p>
          <w:p w14:paraId="01FA0B7B" w14:textId="77777777" w:rsidR="00612061" w:rsidRPr="00B810CD" w:rsidRDefault="00612061" w:rsidP="00612061">
            <w:pPr>
              <w:pStyle w:val="PargrafodaLista"/>
              <w:numPr>
                <w:ilvl w:val="0"/>
                <w:numId w:val="20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0CD">
              <w:rPr>
                <w:rFonts w:ascii="Arial" w:hAnsi="Arial" w:cs="Arial"/>
                <w:sz w:val="22"/>
                <w:szCs w:val="22"/>
              </w:rPr>
              <w:t xml:space="preserve">Tração 4x4; </w:t>
            </w:r>
          </w:p>
          <w:p w14:paraId="7097122C" w14:textId="77777777" w:rsidR="00612061" w:rsidRPr="00B810CD" w:rsidRDefault="00612061" w:rsidP="00612061">
            <w:pPr>
              <w:pStyle w:val="PargrafodaLista"/>
              <w:numPr>
                <w:ilvl w:val="0"/>
                <w:numId w:val="20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0CD">
              <w:rPr>
                <w:rFonts w:ascii="Arial" w:hAnsi="Arial" w:cs="Arial"/>
                <w:sz w:val="22"/>
                <w:szCs w:val="22"/>
              </w:rPr>
              <w:t xml:space="preserve">Cabine dupla com quatro portas para cinco passageiros sendo a parte dianteira para 02 passageiros com 02 cintos com três pontos e regulagem de altura e 03 passageiros na parte traseira possuindo 02 cintos com três pontos e 01 cinto com dois pontos subabdominal; </w:t>
            </w:r>
          </w:p>
          <w:p w14:paraId="6EA10D6E" w14:textId="77777777" w:rsidR="00612061" w:rsidRPr="00B810CD" w:rsidRDefault="00612061" w:rsidP="00612061">
            <w:pPr>
              <w:pStyle w:val="PargrafodaLista"/>
              <w:numPr>
                <w:ilvl w:val="0"/>
                <w:numId w:val="20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0CD">
              <w:rPr>
                <w:rFonts w:ascii="Arial" w:hAnsi="Arial" w:cs="Arial"/>
                <w:sz w:val="22"/>
                <w:szCs w:val="22"/>
              </w:rPr>
              <w:t xml:space="preserve">Para barro dianteiro e traseiro; </w:t>
            </w:r>
          </w:p>
          <w:p w14:paraId="338D3803" w14:textId="77777777" w:rsidR="00612061" w:rsidRPr="00B810CD" w:rsidRDefault="00612061" w:rsidP="00612061">
            <w:pPr>
              <w:pStyle w:val="PargrafodaLista"/>
              <w:numPr>
                <w:ilvl w:val="0"/>
                <w:numId w:val="20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0CD">
              <w:rPr>
                <w:rFonts w:ascii="Arial" w:hAnsi="Arial" w:cs="Arial"/>
                <w:sz w:val="22"/>
                <w:szCs w:val="22"/>
              </w:rPr>
              <w:t xml:space="preserve">Vidros das portas elétricos; </w:t>
            </w:r>
          </w:p>
          <w:p w14:paraId="4BAA9917" w14:textId="77777777" w:rsidR="00612061" w:rsidRPr="00B810CD" w:rsidRDefault="00612061" w:rsidP="00612061">
            <w:pPr>
              <w:pStyle w:val="PargrafodaLista"/>
              <w:numPr>
                <w:ilvl w:val="0"/>
                <w:numId w:val="20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810CD">
              <w:rPr>
                <w:rFonts w:ascii="Arial" w:hAnsi="Arial" w:cs="Arial"/>
                <w:sz w:val="22"/>
                <w:szCs w:val="22"/>
              </w:rPr>
              <w:t>Rodas em aço, com configuração mínima de aro 16”</w:t>
            </w:r>
            <w:proofErr w:type="gramEnd"/>
            <w:r w:rsidRPr="00B810CD">
              <w:rPr>
                <w:rFonts w:ascii="Arial" w:hAnsi="Arial" w:cs="Arial"/>
                <w:sz w:val="22"/>
                <w:szCs w:val="22"/>
              </w:rPr>
              <w:t xml:space="preserve">, equipados com no mínimo pneus 255/70 para uso misto; </w:t>
            </w:r>
          </w:p>
          <w:p w14:paraId="6ABFE490" w14:textId="77777777" w:rsidR="00612061" w:rsidRPr="00B810CD" w:rsidRDefault="00612061" w:rsidP="00612061">
            <w:pPr>
              <w:pStyle w:val="PargrafodaLista"/>
              <w:numPr>
                <w:ilvl w:val="0"/>
                <w:numId w:val="20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0CD">
              <w:rPr>
                <w:rFonts w:ascii="Arial" w:hAnsi="Arial" w:cs="Arial"/>
                <w:bCs/>
                <w:sz w:val="22"/>
                <w:szCs w:val="22"/>
              </w:rPr>
              <w:t xml:space="preserve">Sistema de </w:t>
            </w:r>
            <w:r w:rsidRPr="00B810CD">
              <w:rPr>
                <w:rFonts w:ascii="Arial" w:hAnsi="Arial" w:cs="Arial"/>
                <w:sz w:val="22"/>
                <w:szCs w:val="22"/>
              </w:rPr>
              <w:t xml:space="preserve">câmbio manual com no mínimo cinco marchas à frente e uma de ré; </w:t>
            </w:r>
          </w:p>
          <w:p w14:paraId="5EB06704" w14:textId="77777777" w:rsidR="00612061" w:rsidRPr="00B810CD" w:rsidRDefault="00612061" w:rsidP="00612061">
            <w:pPr>
              <w:pStyle w:val="PargrafodaLista"/>
              <w:numPr>
                <w:ilvl w:val="0"/>
                <w:numId w:val="20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0CD">
              <w:rPr>
                <w:rFonts w:ascii="Arial" w:hAnsi="Arial" w:cs="Arial"/>
                <w:sz w:val="22"/>
                <w:szCs w:val="22"/>
              </w:rPr>
              <w:t>Capa de vinil protetora do carpete do assoalho do veículo na cor preta ou cinza</w:t>
            </w:r>
          </w:p>
          <w:p w14:paraId="306CE436" w14:textId="77777777" w:rsidR="00612061" w:rsidRPr="00B810CD" w:rsidRDefault="00612061" w:rsidP="00612061">
            <w:pPr>
              <w:pStyle w:val="PargrafodaLista"/>
              <w:numPr>
                <w:ilvl w:val="0"/>
                <w:numId w:val="20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0CD">
              <w:rPr>
                <w:rFonts w:ascii="Arial" w:hAnsi="Arial" w:cs="Arial"/>
                <w:bCs/>
                <w:sz w:val="22"/>
                <w:szCs w:val="22"/>
              </w:rPr>
              <w:t xml:space="preserve">Sistema de tração: </w:t>
            </w:r>
            <w:r w:rsidRPr="00B810CD">
              <w:rPr>
                <w:rFonts w:ascii="Arial" w:hAnsi="Arial" w:cs="Arial"/>
                <w:sz w:val="22"/>
                <w:szCs w:val="22"/>
              </w:rPr>
              <w:t xml:space="preserve">4x2 traseira, 4x4 tempo parcial e 4x4 reduzida com acionamento por alavanca e/ou botão; </w:t>
            </w:r>
          </w:p>
          <w:p w14:paraId="5C7BCAB3" w14:textId="77777777" w:rsidR="00612061" w:rsidRPr="00B810CD" w:rsidRDefault="00612061" w:rsidP="00612061">
            <w:pPr>
              <w:pStyle w:val="PargrafodaLista"/>
              <w:numPr>
                <w:ilvl w:val="0"/>
                <w:numId w:val="20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0CD">
              <w:rPr>
                <w:rFonts w:ascii="Arial" w:hAnsi="Arial" w:cs="Arial"/>
                <w:sz w:val="22"/>
                <w:szCs w:val="22"/>
              </w:rPr>
              <w:t xml:space="preserve">Controle eletrônico de estabilidade e tração </w:t>
            </w:r>
            <w:proofErr w:type="spellStart"/>
            <w:r w:rsidRPr="00B810CD">
              <w:rPr>
                <w:rFonts w:ascii="Arial" w:hAnsi="Arial" w:cs="Arial"/>
                <w:sz w:val="22"/>
                <w:szCs w:val="22"/>
              </w:rPr>
              <w:t>anti-capotamento</w:t>
            </w:r>
            <w:proofErr w:type="spellEnd"/>
            <w:r w:rsidRPr="00B810CD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41C2220" w14:textId="77777777" w:rsidR="00612061" w:rsidRPr="00B810CD" w:rsidRDefault="00612061" w:rsidP="00612061">
            <w:pPr>
              <w:pStyle w:val="PargrafodaLista"/>
              <w:numPr>
                <w:ilvl w:val="0"/>
                <w:numId w:val="20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0CD">
              <w:rPr>
                <w:rFonts w:ascii="Arial" w:hAnsi="Arial" w:cs="Arial"/>
                <w:sz w:val="22"/>
                <w:szCs w:val="22"/>
              </w:rPr>
              <w:t>Sistema de ar condicionado, ar quente e ventilação com no mínimo 04 velocidades;</w:t>
            </w:r>
          </w:p>
          <w:p w14:paraId="1655EB16" w14:textId="77777777" w:rsidR="00612061" w:rsidRPr="00B810CD" w:rsidRDefault="00612061" w:rsidP="00612061">
            <w:pPr>
              <w:pStyle w:val="PargrafodaLista"/>
              <w:numPr>
                <w:ilvl w:val="0"/>
                <w:numId w:val="20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0CD">
              <w:rPr>
                <w:rFonts w:ascii="Arial" w:hAnsi="Arial" w:cs="Arial"/>
                <w:sz w:val="22"/>
                <w:szCs w:val="22"/>
              </w:rPr>
              <w:t>Carroceria com protetor de caçamba e Santo Antônio com tampa traseira com chave possuindo fixação para bagagens;</w:t>
            </w:r>
          </w:p>
          <w:p w14:paraId="79286D13" w14:textId="77777777" w:rsidR="00612061" w:rsidRPr="00B810CD" w:rsidRDefault="00612061" w:rsidP="00612061">
            <w:pPr>
              <w:pStyle w:val="PargrafodaLista"/>
              <w:numPr>
                <w:ilvl w:val="0"/>
                <w:numId w:val="20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0CD">
              <w:rPr>
                <w:rFonts w:ascii="Arial" w:hAnsi="Arial" w:cs="Arial"/>
                <w:sz w:val="22"/>
                <w:szCs w:val="22"/>
              </w:rPr>
              <w:t>Capota de fibra na cor do veículo possuindo porta traseira com trava e chave</w:t>
            </w:r>
          </w:p>
          <w:p w14:paraId="1EED7A0D" w14:textId="77777777" w:rsidR="00612061" w:rsidRPr="00B810CD" w:rsidRDefault="00612061" w:rsidP="00612061">
            <w:pPr>
              <w:pStyle w:val="PargrafodaLista"/>
              <w:numPr>
                <w:ilvl w:val="0"/>
                <w:numId w:val="20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0CD">
              <w:rPr>
                <w:rFonts w:ascii="Arial" w:hAnsi="Arial" w:cs="Arial"/>
                <w:sz w:val="22"/>
                <w:szCs w:val="22"/>
              </w:rPr>
              <w:t>Mínimo Air bag duplo;</w:t>
            </w:r>
          </w:p>
          <w:p w14:paraId="176FF9DA" w14:textId="77777777" w:rsidR="00612061" w:rsidRPr="00B810CD" w:rsidRDefault="00612061" w:rsidP="00612061">
            <w:pPr>
              <w:pStyle w:val="PargrafodaLista"/>
              <w:numPr>
                <w:ilvl w:val="0"/>
                <w:numId w:val="20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0CD">
              <w:rPr>
                <w:rFonts w:ascii="Arial" w:hAnsi="Arial" w:cs="Arial"/>
                <w:sz w:val="22"/>
                <w:szCs w:val="22"/>
              </w:rPr>
              <w:t xml:space="preserve">Alarme antifurto; </w:t>
            </w:r>
          </w:p>
          <w:p w14:paraId="3DD0CB5B" w14:textId="77777777" w:rsidR="00612061" w:rsidRPr="00B810CD" w:rsidRDefault="00612061" w:rsidP="00612061">
            <w:pPr>
              <w:pStyle w:val="PargrafodaLista"/>
              <w:numPr>
                <w:ilvl w:val="0"/>
                <w:numId w:val="20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0CD">
              <w:rPr>
                <w:rFonts w:ascii="Arial" w:hAnsi="Arial" w:cs="Arial"/>
                <w:bCs/>
                <w:sz w:val="22"/>
                <w:szCs w:val="22"/>
              </w:rPr>
              <w:t xml:space="preserve">Sensor de estacionamento (ré); </w:t>
            </w:r>
          </w:p>
          <w:p w14:paraId="0E162D84" w14:textId="77777777" w:rsidR="00612061" w:rsidRPr="00B810CD" w:rsidRDefault="00612061" w:rsidP="00612061">
            <w:pPr>
              <w:pStyle w:val="PargrafodaLista"/>
              <w:numPr>
                <w:ilvl w:val="0"/>
                <w:numId w:val="20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0CD">
              <w:rPr>
                <w:rFonts w:ascii="Arial" w:hAnsi="Arial" w:cs="Arial"/>
                <w:bCs/>
                <w:sz w:val="22"/>
                <w:szCs w:val="22"/>
              </w:rPr>
              <w:t>Conjunto de freios dianteiros com discos ventilados com s</w:t>
            </w:r>
            <w:r w:rsidRPr="00B810CD">
              <w:rPr>
                <w:rFonts w:ascii="Arial" w:hAnsi="Arial" w:cs="Arial"/>
                <w:sz w:val="22"/>
                <w:szCs w:val="22"/>
              </w:rPr>
              <w:t xml:space="preserve">istema de freios com antitravamento (ABS); </w:t>
            </w:r>
          </w:p>
          <w:p w14:paraId="03DCD110" w14:textId="77777777" w:rsidR="00612061" w:rsidRPr="00B810CD" w:rsidRDefault="00612061" w:rsidP="00612061">
            <w:pPr>
              <w:pStyle w:val="PargrafodaLista"/>
              <w:numPr>
                <w:ilvl w:val="0"/>
                <w:numId w:val="20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0CD">
              <w:rPr>
                <w:rFonts w:ascii="Arial" w:hAnsi="Arial" w:cs="Arial"/>
                <w:sz w:val="22"/>
                <w:szCs w:val="22"/>
              </w:rPr>
              <w:t xml:space="preserve">Kit segurança (macaco, chave de rodas, triângulo de sinalização e estepe), apresentando alta robustez e segurança para uso em diversos tipos de terrenos, devendo o mesmo </w:t>
            </w:r>
            <w:proofErr w:type="gramStart"/>
            <w:r w:rsidRPr="00B810CD">
              <w:rPr>
                <w:rFonts w:ascii="Arial" w:hAnsi="Arial" w:cs="Arial"/>
                <w:sz w:val="22"/>
                <w:szCs w:val="22"/>
              </w:rPr>
              <w:t>ser</w:t>
            </w:r>
            <w:proofErr w:type="gramEnd"/>
            <w:r w:rsidRPr="00B810CD">
              <w:rPr>
                <w:rFonts w:ascii="Arial" w:hAnsi="Arial" w:cs="Arial"/>
                <w:sz w:val="22"/>
                <w:szCs w:val="22"/>
              </w:rPr>
              <w:t xml:space="preserve"> de montadoras brasileiras, e oferecer no mínimo garantia total de fábrica, capacidade de carga mínima 600 kg;</w:t>
            </w:r>
          </w:p>
          <w:p w14:paraId="494CF774" w14:textId="77777777" w:rsidR="00612061" w:rsidRPr="00B810CD" w:rsidRDefault="00612061" w:rsidP="00612061">
            <w:pPr>
              <w:pStyle w:val="PargrafodaLista"/>
              <w:numPr>
                <w:ilvl w:val="0"/>
                <w:numId w:val="20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0CD">
              <w:rPr>
                <w:rFonts w:ascii="Arial" w:hAnsi="Arial" w:cs="Arial"/>
                <w:sz w:val="22"/>
                <w:szCs w:val="22"/>
              </w:rPr>
              <w:t xml:space="preserve">Engate de reboque localizado na parte traseira do veículo com capacidade de </w:t>
            </w:r>
            <w:r w:rsidRPr="00B810CD">
              <w:rPr>
                <w:rFonts w:ascii="Arial" w:hAnsi="Arial" w:cs="Arial"/>
                <w:sz w:val="22"/>
                <w:szCs w:val="22"/>
              </w:rPr>
              <w:lastRenderedPageBreak/>
              <w:t>tracionar no mínimo 1.000 kg;</w:t>
            </w:r>
          </w:p>
          <w:p w14:paraId="28BDF02A" w14:textId="77777777" w:rsidR="00612061" w:rsidRPr="00B810CD" w:rsidRDefault="00612061" w:rsidP="00612061">
            <w:pPr>
              <w:pStyle w:val="PargrafodaLista"/>
              <w:numPr>
                <w:ilvl w:val="0"/>
                <w:numId w:val="20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0CD">
              <w:rPr>
                <w:rFonts w:ascii="Arial" w:hAnsi="Arial" w:cs="Arial"/>
                <w:sz w:val="22"/>
                <w:szCs w:val="22"/>
              </w:rPr>
              <w:t>Protetor do cárter;</w:t>
            </w:r>
          </w:p>
          <w:p w14:paraId="19B338A0" w14:textId="77777777" w:rsidR="00612061" w:rsidRPr="00B810CD" w:rsidRDefault="00612061" w:rsidP="00612061">
            <w:pPr>
              <w:pStyle w:val="PargrafodaLista"/>
              <w:numPr>
                <w:ilvl w:val="0"/>
                <w:numId w:val="20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0CD">
              <w:rPr>
                <w:rFonts w:ascii="Arial" w:hAnsi="Arial" w:cs="Arial"/>
                <w:sz w:val="22"/>
                <w:szCs w:val="22"/>
              </w:rPr>
              <w:t>Faróis de neblina;</w:t>
            </w:r>
          </w:p>
          <w:p w14:paraId="0B9022E7" w14:textId="77777777" w:rsidR="00612061" w:rsidRPr="00B810CD" w:rsidRDefault="00612061" w:rsidP="00612061">
            <w:pPr>
              <w:pStyle w:val="PargrafodaLista"/>
              <w:numPr>
                <w:ilvl w:val="0"/>
                <w:numId w:val="20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0CD">
              <w:rPr>
                <w:rFonts w:ascii="Arial" w:hAnsi="Arial" w:cs="Arial"/>
                <w:sz w:val="22"/>
                <w:szCs w:val="22"/>
              </w:rPr>
              <w:t xml:space="preserve">Faróis de milha; </w:t>
            </w:r>
          </w:p>
          <w:p w14:paraId="3397A40D" w14:textId="77777777" w:rsidR="00612061" w:rsidRPr="00B810CD" w:rsidRDefault="00612061" w:rsidP="00612061">
            <w:pPr>
              <w:pStyle w:val="PargrafodaLista"/>
              <w:numPr>
                <w:ilvl w:val="0"/>
                <w:numId w:val="20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0CD">
              <w:rPr>
                <w:rFonts w:ascii="Arial" w:hAnsi="Arial" w:cs="Arial"/>
                <w:sz w:val="22"/>
                <w:szCs w:val="22"/>
              </w:rPr>
              <w:t xml:space="preserve">Estribos laterais; </w:t>
            </w:r>
          </w:p>
          <w:p w14:paraId="5B7D6009" w14:textId="77777777" w:rsidR="00612061" w:rsidRPr="00B810CD" w:rsidRDefault="00612061" w:rsidP="00612061">
            <w:pPr>
              <w:pStyle w:val="PargrafodaLista"/>
              <w:numPr>
                <w:ilvl w:val="0"/>
                <w:numId w:val="20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0CD">
              <w:rPr>
                <w:rFonts w:ascii="Arial" w:hAnsi="Arial" w:cs="Arial"/>
                <w:sz w:val="22"/>
                <w:szCs w:val="22"/>
              </w:rPr>
              <w:t xml:space="preserve">Película de Proteção Solar G35 com chancela; </w:t>
            </w:r>
          </w:p>
          <w:p w14:paraId="73DA26E3" w14:textId="77777777" w:rsidR="00612061" w:rsidRPr="00B810CD" w:rsidRDefault="00612061" w:rsidP="00612061">
            <w:pPr>
              <w:pStyle w:val="PargrafodaLista"/>
              <w:numPr>
                <w:ilvl w:val="0"/>
                <w:numId w:val="20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810CD">
              <w:rPr>
                <w:rFonts w:ascii="Arial" w:hAnsi="Arial" w:cs="Arial"/>
                <w:sz w:val="22"/>
                <w:szCs w:val="22"/>
              </w:rPr>
              <w:t>Auto rádio</w:t>
            </w:r>
            <w:proofErr w:type="gramEnd"/>
            <w:r w:rsidRPr="00B810CD">
              <w:rPr>
                <w:rFonts w:ascii="Arial" w:hAnsi="Arial" w:cs="Arial"/>
                <w:sz w:val="22"/>
                <w:szCs w:val="22"/>
              </w:rPr>
              <w:t xml:space="preserve"> AM, FM e USB com alto falantes e antena; </w:t>
            </w:r>
          </w:p>
          <w:p w14:paraId="1312C8B4" w14:textId="77777777" w:rsidR="00612061" w:rsidRPr="00B810CD" w:rsidRDefault="00612061" w:rsidP="00612061">
            <w:pPr>
              <w:pStyle w:val="PargrafodaLista"/>
              <w:numPr>
                <w:ilvl w:val="0"/>
                <w:numId w:val="20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0CD">
              <w:rPr>
                <w:rFonts w:ascii="Arial" w:hAnsi="Arial" w:cs="Arial"/>
                <w:sz w:val="22"/>
                <w:szCs w:val="22"/>
              </w:rPr>
              <w:t xml:space="preserve">Portas dianteiras e traseiras com apoio para os braços; </w:t>
            </w:r>
          </w:p>
          <w:p w14:paraId="52AA6D24" w14:textId="77777777" w:rsidR="00612061" w:rsidRPr="00B810CD" w:rsidRDefault="00612061" w:rsidP="00612061">
            <w:pPr>
              <w:pStyle w:val="PargrafodaLista"/>
              <w:numPr>
                <w:ilvl w:val="0"/>
                <w:numId w:val="20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0CD">
              <w:rPr>
                <w:rFonts w:ascii="Arial" w:hAnsi="Arial" w:cs="Arial"/>
                <w:sz w:val="22"/>
                <w:szCs w:val="22"/>
              </w:rPr>
              <w:t xml:space="preserve">Painel equipado com no mínimo conta giros, luz indicadora de acionamento de tração, </w:t>
            </w:r>
            <w:proofErr w:type="spellStart"/>
            <w:r w:rsidRPr="00B810CD">
              <w:rPr>
                <w:rFonts w:ascii="Arial" w:hAnsi="Arial" w:cs="Arial"/>
                <w:sz w:val="22"/>
                <w:szCs w:val="22"/>
              </w:rPr>
              <w:t>hodômetro</w:t>
            </w:r>
            <w:proofErr w:type="spellEnd"/>
            <w:r w:rsidRPr="00B810CD">
              <w:rPr>
                <w:rFonts w:ascii="Arial" w:hAnsi="Arial" w:cs="Arial"/>
                <w:sz w:val="22"/>
                <w:szCs w:val="22"/>
              </w:rPr>
              <w:t xml:space="preserve"> parcial e integral, marcador de combustível, temperatura do sistema de arrefecimento, velocímetro, faróis e lanternas; </w:t>
            </w:r>
          </w:p>
          <w:p w14:paraId="6F29F06B" w14:textId="77777777" w:rsidR="00612061" w:rsidRPr="00B810CD" w:rsidRDefault="00612061" w:rsidP="00612061">
            <w:pPr>
              <w:pStyle w:val="PargrafodaLista"/>
              <w:numPr>
                <w:ilvl w:val="0"/>
                <w:numId w:val="20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810CD">
              <w:rPr>
                <w:rFonts w:ascii="Arial" w:hAnsi="Arial" w:cs="Arial"/>
                <w:sz w:val="22"/>
                <w:szCs w:val="22"/>
              </w:rPr>
              <w:t>Retrovisores interno</w:t>
            </w:r>
            <w:proofErr w:type="gramEnd"/>
            <w:r w:rsidRPr="00B810CD">
              <w:rPr>
                <w:rFonts w:ascii="Arial" w:hAnsi="Arial" w:cs="Arial"/>
                <w:sz w:val="22"/>
                <w:szCs w:val="22"/>
              </w:rPr>
              <w:t xml:space="preserve"> e externo com controle interno; </w:t>
            </w:r>
          </w:p>
          <w:p w14:paraId="36F919C1" w14:textId="77777777" w:rsidR="00612061" w:rsidRPr="00B810CD" w:rsidRDefault="00612061" w:rsidP="00612061">
            <w:pPr>
              <w:pStyle w:val="PargrafodaLista"/>
              <w:numPr>
                <w:ilvl w:val="0"/>
                <w:numId w:val="20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0CD">
              <w:rPr>
                <w:rFonts w:ascii="Arial" w:hAnsi="Arial" w:cs="Arial"/>
                <w:bCs/>
                <w:sz w:val="22"/>
                <w:szCs w:val="22"/>
              </w:rPr>
              <w:t xml:space="preserve">Sensor de estacionamento (ré); </w:t>
            </w:r>
          </w:p>
          <w:p w14:paraId="0D5DD5B6" w14:textId="77777777" w:rsidR="00612061" w:rsidRPr="00B810CD" w:rsidRDefault="00612061" w:rsidP="00612061">
            <w:pPr>
              <w:pStyle w:val="PargrafodaLista"/>
              <w:numPr>
                <w:ilvl w:val="0"/>
                <w:numId w:val="20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0CD">
              <w:rPr>
                <w:rFonts w:ascii="Arial" w:hAnsi="Arial" w:cs="Arial"/>
                <w:sz w:val="22"/>
                <w:szCs w:val="22"/>
              </w:rPr>
              <w:t>Regulagem do encosto dos bancos dianteiros para motorista e carona na dianteira;</w:t>
            </w:r>
          </w:p>
          <w:p w14:paraId="63DC5D5D" w14:textId="77777777" w:rsidR="00612061" w:rsidRPr="00B810CD" w:rsidRDefault="00612061" w:rsidP="00612061">
            <w:pPr>
              <w:pStyle w:val="PargrafodaLista"/>
              <w:numPr>
                <w:ilvl w:val="0"/>
                <w:numId w:val="20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0CD">
              <w:rPr>
                <w:rFonts w:ascii="Arial" w:hAnsi="Arial" w:cs="Arial"/>
                <w:sz w:val="22"/>
                <w:szCs w:val="22"/>
              </w:rPr>
              <w:t xml:space="preserve">Assoalho revestido em borracha para facilitar a limpeza e tapetes; </w:t>
            </w:r>
          </w:p>
          <w:p w14:paraId="17F6A61C" w14:textId="77777777" w:rsidR="00612061" w:rsidRPr="00B810CD" w:rsidRDefault="00612061" w:rsidP="00612061">
            <w:pPr>
              <w:pStyle w:val="PargrafodaLista"/>
              <w:numPr>
                <w:ilvl w:val="0"/>
                <w:numId w:val="20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0CD">
              <w:rPr>
                <w:rFonts w:ascii="Arial" w:hAnsi="Arial" w:cs="Arial"/>
                <w:sz w:val="22"/>
                <w:szCs w:val="22"/>
              </w:rPr>
              <w:t xml:space="preserve">Tomada de energia 12 Volts; </w:t>
            </w:r>
          </w:p>
          <w:p w14:paraId="6C4F342B" w14:textId="77777777" w:rsidR="00612061" w:rsidRPr="00B810CD" w:rsidRDefault="00612061" w:rsidP="00612061">
            <w:pPr>
              <w:pStyle w:val="PargrafodaLista"/>
              <w:numPr>
                <w:ilvl w:val="0"/>
                <w:numId w:val="20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0CD">
              <w:rPr>
                <w:rFonts w:ascii="Arial" w:hAnsi="Arial" w:cs="Arial"/>
                <w:sz w:val="22"/>
                <w:szCs w:val="22"/>
              </w:rPr>
              <w:t xml:space="preserve">Engate de reboque atendendo as determinações do </w:t>
            </w:r>
            <w:r w:rsidRPr="00B810CD">
              <w:rPr>
                <w:rFonts w:ascii="Arial" w:hAnsi="Arial" w:cs="Arial"/>
                <w:caps/>
                <w:sz w:val="22"/>
                <w:szCs w:val="22"/>
              </w:rPr>
              <w:t xml:space="preserve">contran; </w:t>
            </w:r>
          </w:p>
          <w:p w14:paraId="35915812" w14:textId="77777777" w:rsidR="00612061" w:rsidRPr="00B810CD" w:rsidRDefault="00612061" w:rsidP="00612061">
            <w:pPr>
              <w:pStyle w:val="PargrafodaLista"/>
              <w:numPr>
                <w:ilvl w:val="0"/>
                <w:numId w:val="20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0CD">
              <w:rPr>
                <w:rFonts w:ascii="Arial" w:hAnsi="Arial" w:cs="Arial"/>
                <w:sz w:val="22"/>
                <w:szCs w:val="22"/>
              </w:rPr>
              <w:t>Sistema de monitoramento e rastreamento para viagens por todo o Brasil sendo este sistema via satélite e com software de análise on-line do deslocamento veicular que aponte em mapa: velocidade de tráfego, média de velocidade, local exato do veículo, possibilidade do usuário autorizado do sistema marcar ponto de origem e ponto final da viagem, distância a ser percorrida e bloqueio imediato do deslocamento do veículo a ser administrado pelo setor de Transporte do IEMA</w:t>
            </w:r>
            <w:r w:rsidRPr="00B810C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; </w:t>
            </w:r>
          </w:p>
          <w:p w14:paraId="23EC8D85" w14:textId="77777777" w:rsidR="00612061" w:rsidRPr="00B810CD" w:rsidRDefault="00612061" w:rsidP="00612061">
            <w:pPr>
              <w:pStyle w:val="PargrafodaLista"/>
              <w:numPr>
                <w:ilvl w:val="0"/>
                <w:numId w:val="20"/>
              </w:numPr>
              <w:spacing w:after="20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0C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Quilometragem livre e seguro total (sem qualquer franquia para pagamento pelo Estado, inclusive para casos de acidentes e roubo incluindo serviço de táxi até a residência do servidor).</w:t>
            </w:r>
          </w:p>
        </w:tc>
      </w:tr>
    </w:tbl>
    <w:p w14:paraId="0C6DCB62" w14:textId="77777777" w:rsidR="00767118" w:rsidRPr="00B810CD" w:rsidRDefault="00767118" w:rsidP="00767118">
      <w:pPr>
        <w:spacing w:before="0" w:after="0" w:line="360" w:lineRule="auto"/>
        <w:rPr>
          <w:rFonts w:cs="Arial"/>
          <w:sz w:val="22"/>
        </w:rPr>
      </w:pPr>
    </w:p>
    <w:p w14:paraId="5F3190B1" w14:textId="77777777" w:rsidR="00612061" w:rsidRPr="00B810CD" w:rsidRDefault="00612061" w:rsidP="00767118">
      <w:pPr>
        <w:spacing w:before="0" w:after="0" w:line="360" w:lineRule="auto"/>
        <w:rPr>
          <w:rFonts w:cs="Arial"/>
          <w:sz w:val="22"/>
        </w:rPr>
      </w:pPr>
      <w:r w:rsidRPr="00B810CD">
        <w:rPr>
          <w:rFonts w:cs="Arial"/>
          <w:sz w:val="22"/>
        </w:rPr>
        <w:t>4.2</w:t>
      </w:r>
      <w:r w:rsidRPr="00B810CD">
        <w:rPr>
          <w:rFonts w:cs="Arial"/>
          <w:sz w:val="22"/>
        </w:rPr>
        <w:tab/>
        <w:t xml:space="preserve">Deverá ser fornecido </w:t>
      </w:r>
      <w:r w:rsidRPr="00B810CD">
        <w:rPr>
          <w:rFonts w:cs="Arial"/>
          <w:b/>
          <w:sz w:val="22"/>
        </w:rPr>
        <w:t>Sistema de monitoramento e rastreamento com GPS integrado</w:t>
      </w:r>
      <w:r w:rsidRPr="00B810CD">
        <w:rPr>
          <w:rFonts w:eastAsia="Arial" w:cs="Arial"/>
          <w:bCs/>
          <w:sz w:val="22"/>
        </w:rPr>
        <w:t xml:space="preserve"> nos veículos locados </w:t>
      </w:r>
      <w:r w:rsidRPr="00B810CD">
        <w:rPr>
          <w:rFonts w:cs="Arial"/>
          <w:sz w:val="22"/>
        </w:rPr>
        <w:t xml:space="preserve">com configuração básica e com inclusão de leituras de posição do veículo, envio das informações por transmissão híbrida - GPRS/telefonia. </w:t>
      </w:r>
    </w:p>
    <w:p w14:paraId="1AF60BE9" w14:textId="6BAAA44B" w:rsidR="00612061" w:rsidRPr="00B810CD" w:rsidRDefault="00612061" w:rsidP="00767118">
      <w:pPr>
        <w:spacing w:before="0" w:after="0" w:line="360" w:lineRule="auto"/>
        <w:rPr>
          <w:rFonts w:cs="Arial"/>
          <w:sz w:val="22"/>
        </w:rPr>
      </w:pPr>
      <w:r w:rsidRPr="00B810CD">
        <w:rPr>
          <w:rFonts w:cs="Arial"/>
          <w:sz w:val="22"/>
        </w:rPr>
        <w:t>4.3</w:t>
      </w:r>
      <w:r w:rsidRPr="00B810CD">
        <w:rPr>
          <w:rFonts w:cs="Arial"/>
          <w:sz w:val="22"/>
        </w:rPr>
        <w:tab/>
        <w:t>O sistema de coleta de dados do GPS instalado no veículo deverá realizar as leituras de forma automática, enviado os dados para sistema web via transmissão remota.</w:t>
      </w:r>
    </w:p>
    <w:p w14:paraId="13C35891" w14:textId="2A7030A7" w:rsidR="00612061" w:rsidRDefault="00612061" w:rsidP="00767118">
      <w:pPr>
        <w:spacing w:before="0" w:after="0" w:line="360" w:lineRule="auto"/>
        <w:rPr>
          <w:rFonts w:cs="Arial"/>
          <w:sz w:val="22"/>
        </w:rPr>
      </w:pPr>
      <w:r w:rsidRPr="00B810CD">
        <w:rPr>
          <w:rFonts w:cs="Arial"/>
          <w:sz w:val="22"/>
        </w:rPr>
        <w:t>4.4</w:t>
      </w:r>
      <w:r w:rsidRPr="00B810CD">
        <w:rPr>
          <w:rFonts w:cs="Arial"/>
          <w:sz w:val="22"/>
        </w:rPr>
        <w:tab/>
        <w:t xml:space="preserve">A parametrização dos </w:t>
      </w:r>
      <w:proofErr w:type="spellStart"/>
      <w:r w:rsidRPr="00B810CD">
        <w:rPr>
          <w:rFonts w:cs="Arial"/>
          <w:sz w:val="22"/>
        </w:rPr>
        <w:t>GPS´s</w:t>
      </w:r>
      <w:proofErr w:type="spellEnd"/>
      <w:r w:rsidRPr="00B810CD">
        <w:rPr>
          <w:rFonts w:cs="Arial"/>
          <w:sz w:val="22"/>
        </w:rPr>
        <w:t xml:space="preserve"> instalados nos veículos deverá ser efetuada de acordo com a fixação de limites estabelecidos pelas normas vigentes e, no que couber, pela Gestão do Contrato.</w:t>
      </w:r>
    </w:p>
    <w:p w14:paraId="6B202512" w14:textId="77777777" w:rsidR="00767118" w:rsidRPr="00B810CD" w:rsidRDefault="00767118" w:rsidP="00767118">
      <w:pPr>
        <w:spacing w:before="0" w:after="0" w:line="360" w:lineRule="auto"/>
        <w:rPr>
          <w:rFonts w:cs="Arial"/>
          <w:b/>
          <w:sz w:val="22"/>
        </w:rPr>
      </w:pPr>
    </w:p>
    <w:p w14:paraId="4829610E" w14:textId="77777777" w:rsidR="00612061" w:rsidRPr="00B810CD" w:rsidRDefault="00612061" w:rsidP="00612061">
      <w:pPr>
        <w:spacing w:line="360" w:lineRule="auto"/>
        <w:contextualSpacing/>
        <w:rPr>
          <w:rFonts w:cs="Arial"/>
          <w:b/>
          <w:sz w:val="22"/>
        </w:rPr>
      </w:pPr>
      <w:r w:rsidRPr="00B810CD">
        <w:rPr>
          <w:rFonts w:cs="Arial"/>
          <w:b/>
          <w:sz w:val="22"/>
        </w:rPr>
        <w:t xml:space="preserve">5. </w:t>
      </w:r>
      <w:r w:rsidRPr="00B810CD">
        <w:rPr>
          <w:rFonts w:cs="Arial"/>
          <w:b/>
          <w:sz w:val="22"/>
        </w:rPr>
        <w:tab/>
        <w:t>EXIGÊNCIA DO VEÍCULO</w:t>
      </w:r>
    </w:p>
    <w:p w14:paraId="767D40A2" w14:textId="77777777" w:rsidR="00612061" w:rsidRPr="00B810CD" w:rsidRDefault="00612061" w:rsidP="00767118">
      <w:pPr>
        <w:spacing w:before="0" w:after="0" w:line="360" w:lineRule="auto"/>
        <w:rPr>
          <w:rFonts w:cs="Arial"/>
          <w:color w:val="000000" w:themeColor="text1"/>
          <w:sz w:val="22"/>
        </w:rPr>
      </w:pPr>
      <w:r w:rsidRPr="00B810CD">
        <w:rPr>
          <w:rFonts w:cs="Arial"/>
          <w:color w:val="000000" w:themeColor="text1"/>
          <w:sz w:val="22"/>
        </w:rPr>
        <w:t>5.1.</w:t>
      </w:r>
      <w:r w:rsidRPr="00B810CD">
        <w:rPr>
          <w:rFonts w:cs="Arial"/>
          <w:color w:val="000000" w:themeColor="text1"/>
          <w:sz w:val="22"/>
        </w:rPr>
        <w:tab/>
        <w:t>O veículo deverá possuir seguro total, inclusive de responsabilidade civil e contra terceiros, ficando claro e certo que a Contratante não assumirá quaisquer responsabilidades ou ônus advindos de sinistros com o veículo, tenham estes ocorridos dentro ou fora de seu estabelecimento, envolvendo vítimas ou não, nem mesmo o pagamento de franquias e custos, que serão de responsabilidade exclusiva da Contratada, que deverá comprovar a efetivação do seguro e sua renovação periódica;</w:t>
      </w:r>
    </w:p>
    <w:p w14:paraId="3E256BEE" w14:textId="77777777" w:rsidR="00612061" w:rsidRPr="00B810CD" w:rsidRDefault="00612061" w:rsidP="00767118">
      <w:pPr>
        <w:spacing w:before="0" w:after="0" w:line="360" w:lineRule="auto"/>
        <w:rPr>
          <w:rFonts w:cs="Arial"/>
          <w:color w:val="000000" w:themeColor="text1"/>
          <w:sz w:val="22"/>
        </w:rPr>
      </w:pPr>
      <w:r w:rsidRPr="00B810CD">
        <w:rPr>
          <w:rFonts w:cs="Arial"/>
          <w:color w:val="000000" w:themeColor="text1"/>
          <w:sz w:val="22"/>
        </w:rPr>
        <w:t xml:space="preserve">5.2. </w:t>
      </w:r>
      <w:r w:rsidRPr="00B810CD">
        <w:rPr>
          <w:rFonts w:cs="Arial"/>
          <w:color w:val="000000" w:themeColor="text1"/>
          <w:sz w:val="22"/>
        </w:rPr>
        <w:tab/>
        <w:t>O veículo deverá estar coberto por apólice de seguro adicional, que inclua cobertura para danos pessoais dos passageiros transportados, envolvidos nos casos de colisão ou qualquer tipo de acidente, incluindo ainda, a devida assistência para o motorista;</w:t>
      </w:r>
    </w:p>
    <w:p w14:paraId="3CAA64A6" w14:textId="77777777" w:rsidR="00612061" w:rsidRPr="00B810CD" w:rsidRDefault="00612061" w:rsidP="00767118">
      <w:pPr>
        <w:spacing w:before="0" w:after="0" w:line="360" w:lineRule="auto"/>
        <w:rPr>
          <w:rFonts w:cs="Arial"/>
          <w:color w:val="000000" w:themeColor="text1"/>
          <w:sz w:val="22"/>
        </w:rPr>
      </w:pPr>
      <w:r w:rsidRPr="00B810CD">
        <w:rPr>
          <w:rFonts w:cs="Arial"/>
          <w:color w:val="000000" w:themeColor="text1"/>
          <w:sz w:val="22"/>
        </w:rPr>
        <w:tab/>
        <w:t>5.2.1 A cobertura do seguro deverá atender no mínimo as especificações da tabela descrita abaixo: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3"/>
        <w:gridCol w:w="4659"/>
      </w:tblGrid>
      <w:tr w:rsidR="00612061" w:rsidRPr="00B810CD" w14:paraId="52E9F7D4" w14:textId="77777777" w:rsidTr="00B810CD">
        <w:tc>
          <w:tcPr>
            <w:tcW w:w="4663" w:type="dxa"/>
            <w:shd w:val="clear" w:color="auto" w:fill="auto"/>
          </w:tcPr>
          <w:p w14:paraId="6FE41050" w14:textId="77777777" w:rsidR="00612061" w:rsidRPr="00B810CD" w:rsidRDefault="00612061" w:rsidP="00B810CD">
            <w:pPr>
              <w:jc w:val="center"/>
              <w:rPr>
                <w:rFonts w:cs="Arial"/>
                <w:b/>
                <w:sz w:val="22"/>
              </w:rPr>
            </w:pPr>
            <w:r w:rsidRPr="00B810CD">
              <w:rPr>
                <w:rFonts w:cs="Arial"/>
                <w:b/>
                <w:sz w:val="22"/>
              </w:rPr>
              <w:t>EVENTO</w:t>
            </w:r>
          </w:p>
        </w:tc>
        <w:tc>
          <w:tcPr>
            <w:tcW w:w="4659" w:type="dxa"/>
            <w:shd w:val="clear" w:color="auto" w:fill="auto"/>
          </w:tcPr>
          <w:p w14:paraId="1B52CF5E" w14:textId="77777777" w:rsidR="00612061" w:rsidRPr="00B810CD" w:rsidRDefault="00612061" w:rsidP="00B810CD">
            <w:pPr>
              <w:jc w:val="center"/>
              <w:rPr>
                <w:rFonts w:cs="Arial"/>
                <w:b/>
                <w:sz w:val="22"/>
              </w:rPr>
            </w:pPr>
            <w:r w:rsidRPr="00B810CD">
              <w:rPr>
                <w:rFonts w:cs="Arial"/>
                <w:b/>
                <w:sz w:val="22"/>
              </w:rPr>
              <w:t>COBERTURA MÍNIMA</w:t>
            </w:r>
          </w:p>
        </w:tc>
      </w:tr>
      <w:tr w:rsidR="00612061" w:rsidRPr="00B810CD" w14:paraId="31CCF594" w14:textId="77777777" w:rsidTr="00B810CD">
        <w:tc>
          <w:tcPr>
            <w:tcW w:w="4663" w:type="dxa"/>
            <w:shd w:val="clear" w:color="auto" w:fill="auto"/>
          </w:tcPr>
          <w:p w14:paraId="74D56012" w14:textId="77777777" w:rsidR="00612061" w:rsidRPr="00B810CD" w:rsidRDefault="00612061" w:rsidP="00B810CD">
            <w:pPr>
              <w:rPr>
                <w:rFonts w:cs="Arial"/>
                <w:sz w:val="22"/>
              </w:rPr>
            </w:pPr>
            <w:r w:rsidRPr="00B810CD">
              <w:rPr>
                <w:rFonts w:cs="Arial"/>
                <w:color w:val="000000"/>
                <w:sz w:val="22"/>
              </w:rPr>
              <w:t>Colisão, incêndio, roubo e furto (casco): danos parciais e totais.</w:t>
            </w:r>
          </w:p>
        </w:tc>
        <w:tc>
          <w:tcPr>
            <w:tcW w:w="4659" w:type="dxa"/>
            <w:shd w:val="clear" w:color="auto" w:fill="auto"/>
            <w:vAlign w:val="center"/>
          </w:tcPr>
          <w:p w14:paraId="38D38D7F" w14:textId="77777777" w:rsidR="00612061" w:rsidRPr="00B810CD" w:rsidRDefault="00612061" w:rsidP="00B810CD">
            <w:pPr>
              <w:rPr>
                <w:rFonts w:cs="Arial"/>
                <w:color w:val="000000"/>
                <w:sz w:val="22"/>
              </w:rPr>
            </w:pPr>
          </w:p>
          <w:p w14:paraId="26E81DD3" w14:textId="77777777" w:rsidR="00612061" w:rsidRPr="00B810CD" w:rsidRDefault="00612061" w:rsidP="00B810CD">
            <w:pPr>
              <w:rPr>
                <w:rFonts w:cs="Arial"/>
                <w:sz w:val="22"/>
              </w:rPr>
            </w:pPr>
            <w:r w:rsidRPr="00B810CD">
              <w:rPr>
                <w:rFonts w:cs="Arial"/>
                <w:color w:val="000000"/>
                <w:sz w:val="22"/>
              </w:rPr>
              <w:t>100% do valor de mercado, tabela FIPE.</w:t>
            </w:r>
          </w:p>
        </w:tc>
      </w:tr>
      <w:tr w:rsidR="00612061" w:rsidRPr="00B810CD" w14:paraId="0ECCE2D3" w14:textId="77777777" w:rsidTr="00B810CD">
        <w:tc>
          <w:tcPr>
            <w:tcW w:w="4663" w:type="dxa"/>
            <w:shd w:val="clear" w:color="auto" w:fill="auto"/>
          </w:tcPr>
          <w:p w14:paraId="1EF60503" w14:textId="77777777" w:rsidR="00612061" w:rsidRPr="00B810CD" w:rsidRDefault="00612061" w:rsidP="00B810CD">
            <w:pPr>
              <w:rPr>
                <w:rFonts w:cs="Arial"/>
                <w:sz w:val="22"/>
              </w:rPr>
            </w:pPr>
            <w:r w:rsidRPr="00B810CD">
              <w:rPr>
                <w:rFonts w:cs="Arial"/>
                <w:color w:val="000000"/>
                <w:sz w:val="22"/>
              </w:rPr>
              <w:t>Responsabilidade civil por danos materiais a terceiros</w:t>
            </w:r>
          </w:p>
        </w:tc>
        <w:tc>
          <w:tcPr>
            <w:tcW w:w="4659" w:type="dxa"/>
            <w:shd w:val="clear" w:color="auto" w:fill="auto"/>
            <w:vAlign w:val="center"/>
          </w:tcPr>
          <w:p w14:paraId="5F2AFA30" w14:textId="77777777" w:rsidR="00612061" w:rsidRPr="00B810CD" w:rsidRDefault="00612061" w:rsidP="00B810CD">
            <w:pPr>
              <w:rPr>
                <w:rFonts w:cs="Arial"/>
                <w:sz w:val="22"/>
              </w:rPr>
            </w:pPr>
            <w:r w:rsidRPr="00B810CD">
              <w:rPr>
                <w:rFonts w:cs="Arial"/>
                <w:color w:val="000000"/>
                <w:sz w:val="22"/>
                <w:lang w:val="en-US"/>
              </w:rPr>
              <w:t>R$ 100.000,00</w:t>
            </w:r>
          </w:p>
        </w:tc>
      </w:tr>
      <w:tr w:rsidR="00612061" w:rsidRPr="00B810CD" w14:paraId="56A134FE" w14:textId="77777777" w:rsidTr="00B810CD">
        <w:tc>
          <w:tcPr>
            <w:tcW w:w="4663" w:type="dxa"/>
            <w:shd w:val="clear" w:color="auto" w:fill="auto"/>
          </w:tcPr>
          <w:p w14:paraId="652674E5" w14:textId="77777777" w:rsidR="00612061" w:rsidRPr="00B810CD" w:rsidRDefault="00612061" w:rsidP="00B810CD">
            <w:pPr>
              <w:rPr>
                <w:rFonts w:cs="Arial"/>
                <w:sz w:val="22"/>
              </w:rPr>
            </w:pPr>
            <w:r w:rsidRPr="00B810CD">
              <w:rPr>
                <w:rFonts w:cs="Arial"/>
                <w:color w:val="000000"/>
                <w:sz w:val="22"/>
              </w:rPr>
              <w:t>Responsabilidade civil por danos pessoais a terceiros</w:t>
            </w:r>
          </w:p>
        </w:tc>
        <w:tc>
          <w:tcPr>
            <w:tcW w:w="4659" w:type="dxa"/>
            <w:shd w:val="clear" w:color="auto" w:fill="auto"/>
            <w:vAlign w:val="center"/>
          </w:tcPr>
          <w:p w14:paraId="0F5F5088" w14:textId="77777777" w:rsidR="00612061" w:rsidRPr="00B810CD" w:rsidRDefault="00612061" w:rsidP="00B810CD">
            <w:pPr>
              <w:rPr>
                <w:rFonts w:cs="Arial"/>
                <w:sz w:val="22"/>
              </w:rPr>
            </w:pPr>
            <w:r w:rsidRPr="00B810CD">
              <w:rPr>
                <w:rFonts w:cs="Arial"/>
                <w:color w:val="000000"/>
                <w:sz w:val="22"/>
                <w:lang w:val="en-US"/>
              </w:rPr>
              <w:t>R$ 100.000,00</w:t>
            </w:r>
          </w:p>
        </w:tc>
      </w:tr>
      <w:tr w:rsidR="00612061" w:rsidRPr="00B810CD" w14:paraId="2F80DF9D" w14:textId="77777777" w:rsidTr="00B810CD">
        <w:tc>
          <w:tcPr>
            <w:tcW w:w="4663" w:type="dxa"/>
            <w:shd w:val="clear" w:color="auto" w:fill="auto"/>
          </w:tcPr>
          <w:p w14:paraId="017AC7F9" w14:textId="77777777" w:rsidR="00612061" w:rsidRPr="00B810CD" w:rsidRDefault="00612061" w:rsidP="00B810CD">
            <w:pPr>
              <w:rPr>
                <w:rFonts w:cs="Arial"/>
                <w:sz w:val="22"/>
              </w:rPr>
            </w:pPr>
            <w:r w:rsidRPr="00B810CD">
              <w:rPr>
                <w:rFonts w:cs="Arial"/>
                <w:color w:val="000000"/>
                <w:sz w:val="22"/>
              </w:rPr>
              <w:t>Acidentes pessoais por passageiro (morte)</w:t>
            </w:r>
          </w:p>
        </w:tc>
        <w:tc>
          <w:tcPr>
            <w:tcW w:w="4659" w:type="dxa"/>
            <w:shd w:val="clear" w:color="auto" w:fill="auto"/>
            <w:vAlign w:val="center"/>
          </w:tcPr>
          <w:p w14:paraId="5E564ACF" w14:textId="77777777" w:rsidR="00612061" w:rsidRPr="00B810CD" w:rsidRDefault="00612061" w:rsidP="00B810CD">
            <w:pPr>
              <w:rPr>
                <w:rFonts w:cs="Arial"/>
                <w:sz w:val="22"/>
              </w:rPr>
            </w:pPr>
            <w:r w:rsidRPr="00B810CD">
              <w:rPr>
                <w:rFonts w:cs="Arial"/>
                <w:color w:val="000000"/>
                <w:sz w:val="22"/>
                <w:lang w:val="en-US"/>
              </w:rPr>
              <w:t>R$ 30.000,00/passageiro</w:t>
            </w:r>
          </w:p>
        </w:tc>
      </w:tr>
      <w:tr w:rsidR="00612061" w:rsidRPr="00B810CD" w14:paraId="1773ECF3" w14:textId="77777777" w:rsidTr="00B810CD">
        <w:tc>
          <w:tcPr>
            <w:tcW w:w="4663" w:type="dxa"/>
            <w:shd w:val="clear" w:color="auto" w:fill="auto"/>
          </w:tcPr>
          <w:p w14:paraId="7E0F4500" w14:textId="77777777" w:rsidR="00612061" w:rsidRPr="00B810CD" w:rsidRDefault="00612061" w:rsidP="00B810CD">
            <w:pPr>
              <w:rPr>
                <w:rFonts w:cs="Arial"/>
                <w:sz w:val="22"/>
              </w:rPr>
            </w:pPr>
            <w:r w:rsidRPr="00B810CD">
              <w:rPr>
                <w:rFonts w:cs="Arial"/>
                <w:color w:val="000000"/>
                <w:sz w:val="22"/>
              </w:rPr>
              <w:t>Acidentes pessoais por passageiro (invalidez total ou parcial)</w:t>
            </w:r>
          </w:p>
        </w:tc>
        <w:tc>
          <w:tcPr>
            <w:tcW w:w="4659" w:type="dxa"/>
            <w:shd w:val="clear" w:color="auto" w:fill="auto"/>
            <w:vAlign w:val="center"/>
          </w:tcPr>
          <w:p w14:paraId="2AD70F55" w14:textId="77777777" w:rsidR="00612061" w:rsidRPr="00B810CD" w:rsidRDefault="00612061" w:rsidP="00B810CD">
            <w:pPr>
              <w:rPr>
                <w:rFonts w:cs="Arial"/>
                <w:sz w:val="22"/>
              </w:rPr>
            </w:pPr>
            <w:r w:rsidRPr="00B810CD">
              <w:rPr>
                <w:rFonts w:cs="Arial"/>
                <w:color w:val="000000"/>
                <w:sz w:val="22"/>
                <w:lang w:val="en-US"/>
              </w:rPr>
              <w:t>R$ 30.000,00/passageiro</w:t>
            </w:r>
          </w:p>
        </w:tc>
      </w:tr>
      <w:tr w:rsidR="00612061" w:rsidRPr="00B810CD" w14:paraId="2338DE55" w14:textId="77777777" w:rsidTr="00B810CD">
        <w:tc>
          <w:tcPr>
            <w:tcW w:w="4663" w:type="dxa"/>
            <w:shd w:val="clear" w:color="auto" w:fill="auto"/>
          </w:tcPr>
          <w:p w14:paraId="5555DB2D" w14:textId="77777777" w:rsidR="00612061" w:rsidRPr="00B810CD" w:rsidRDefault="00612061" w:rsidP="00B810CD">
            <w:pPr>
              <w:rPr>
                <w:rFonts w:cs="Arial"/>
                <w:sz w:val="22"/>
              </w:rPr>
            </w:pPr>
            <w:r w:rsidRPr="00B810CD">
              <w:rPr>
                <w:rFonts w:cs="Arial"/>
                <w:color w:val="000000"/>
                <w:sz w:val="22"/>
              </w:rPr>
              <w:t>Danos aos vidros</w:t>
            </w:r>
          </w:p>
        </w:tc>
        <w:tc>
          <w:tcPr>
            <w:tcW w:w="4659" w:type="dxa"/>
            <w:shd w:val="clear" w:color="auto" w:fill="auto"/>
          </w:tcPr>
          <w:p w14:paraId="59C63054" w14:textId="77777777" w:rsidR="00612061" w:rsidRPr="00B810CD" w:rsidRDefault="00612061" w:rsidP="00B810CD">
            <w:pPr>
              <w:rPr>
                <w:rFonts w:cs="Arial"/>
                <w:sz w:val="22"/>
              </w:rPr>
            </w:pPr>
            <w:r w:rsidRPr="00B810CD">
              <w:rPr>
                <w:rFonts w:cs="Arial"/>
                <w:color w:val="000000"/>
                <w:sz w:val="22"/>
              </w:rPr>
              <w:t xml:space="preserve">Troca e/ou reparo do para-brisa e dos vidros </w:t>
            </w:r>
            <w:proofErr w:type="gramStart"/>
            <w:r w:rsidRPr="00B810CD">
              <w:rPr>
                <w:rFonts w:cs="Arial"/>
                <w:color w:val="000000"/>
                <w:sz w:val="22"/>
              </w:rPr>
              <w:t>laterais e traseiro</w:t>
            </w:r>
            <w:proofErr w:type="gramEnd"/>
          </w:p>
        </w:tc>
      </w:tr>
      <w:tr w:rsidR="00612061" w:rsidRPr="00B810CD" w14:paraId="4B853FE7" w14:textId="77777777" w:rsidTr="00B810CD">
        <w:tc>
          <w:tcPr>
            <w:tcW w:w="4663" w:type="dxa"/>
            <w:shd w:val="clear" w:color="auto" w:fill="auto"/>
          </w:tcPr>
          <w:p w14:paraId="57B63839" w14:textId="77777777" w:rsidR="00612061" w:rsidRPr="00B810CD" w:rsidRDefault="00612061" w:rsidP="00B810CD">
            <w:pPr>
              <w:shd w:val="clear" w:color="auto" w:fill="FFFFFF"/>
              <w:ind w:left="34"/>
              <w:rPr>
                <w:rFonts w:cs="Arial"/>
                <w:sz w:val="22"/>
              </w:rPr>
            </w:pPr>
            <w:r w:rsidRPr="00B810CD">
              <w:rPr>
                <w:rFonts w:cs="Arial"/>
                <w:sz w:val="22"/>
              </w:rPr>
              <w:t>Danos morais</w:t>
            </w:r>
          </w:p>
        </w:tc>
        <w:tc>
          <w:tcPr>
            <w:tcW w:w="4659" w:type="dxa"/>
            <w:shd w:val="clear" w:color="auto" w:fill="auto"/>
          </w:tcPr>
          <w:p w14:paraId="0497B847" w14:textId="77777777" w:rsidR="00612061" w:rsidRPr="00B810CD" w:rsidRDefault="00612061" w:rsidP="00B810CD">
            <w:pPr>
              <w:rPr>
                <w:rFonts w:cs="Arial"/>
                <w:sz w:val="22"/>
              </w:rPr>
            </w:pPr>
            <w:r w:rsidRPr="00B810CD">
              <w:rPr>
                <w:rFonts w:cs="Arial"/>
                <w:sz w:val="22"/>
              </w:rPr>
              <w:t>R$ 80.000,00</w:t>
            </w:r>
          </w:p>
        </w:tc>
      </w:tr>
      <w:tr w:rsidR="00612061" w:rsidRPr="00B810CD" w14:paraId="6AC19CF6" w14:textId="77777777" w:rsidTr="00B810CD">
        <w:tc>
          <w:tcPr>
            <w:tcW w:w="4663" w:type="dxa"/>
            <w:shd w:val="clear" w:color="auto" w:fill="auto"/>
          </w:tcPr>
          <w:p w14:paraId="51F15F07" w14:textId="77777777" w:rsidR="00612061" w:rsidRPr="00B810CD" w:rsidRDefault="00612061" w:rsidP="00B810CD">
            <w:pPr>
              <w:rPr>
                <w:rFonts w:cs="Arial"/>
                <w:sz w:val="22"/>
              </w:rPr>
            </w:pPr>
            <w:r w:rsidRPr="00B810CD">
              <w:rPr>
                <w:rFonts w:cs="Arial"/>
                <w:color w:val="000000"/>
                <w:sz w:val="22"/>
              </w:rPr>
              <w:t>Franquia</w:t>
            </w:r>
          </w:p>
        </w:tc>
        <w:tc>
          <w:tcPr>
            <w:tcW w:w="4659" w:type="dxa"/>
            <w:shd w:val="clear" w:color="auto" w:fill="auto"/>
          </w:tcPr>
          <w:p w14:paraId="33D76EC7" w14:textId="77777777" w:rsidR="00612061" w:rsidRPr="00B810CD" w:rsidRDefault="00612061" w:rsidP="00B810CD">
            <w:pPr>
              <w:rPr>
                <w:rFonts w:cs="Arial"/>
                <w:sz w:val="22"/>
              </w:rPr>
            </w:pPr>
            <w:r w:rsidRPr="00B810CD">
              <w:rPr>
                <w:rFonts w:cs="Arial"/>
                <w:color w:val="000000"/>
                <w:sz w:val="22"/>
              </w:rPr>
              <w:t>Normal, sendo possível estipular franquias diferenciadas, desde que não onerem o valor normal do prêmio.</w:t>
            </w:r>
          </w:p>
        </w:tc>
      </w:tr>
    </w:tbl>
    <w:p w14:paraId="02E59E70" w14:textId="77777777" w:rsidR="000E1E71" w:rsidRDefault="000E1E71" w:rsidP="00612061">
      <w:pPr>
        <w:pStyle w:val="Default"/>
        <w:spacing w:line="360" w:lineRule="auto"/>
        <w:jc w:val="both"/>
        <w:rPr>
          <w:sz w:val="22"/>
          <w:szCs w:val="22"/>
        </w:rPr>
      </w:pPr>
    </w:p>
    <w:p w14:paraId="04F3691E" w14:textId="77777777" w:rsidR="00612061" w:rsidRPr="00B810CD" w:rsidRDefault="00612061" w:rsidP="00612061">
      <w:pPr>
        <w:pStyle w:val="Default"/>
        <w:spacing w:line="360" w:lineRule="auto"/>
        <w:jc w:val="both"/>
        <w:rPr>
          <w:sz w:val="22"/>
          <w:szCs w:val="22"/>
        </w:rPr>
      </w:pPr>
      <w:r w:rsidRPr="00B810CD">
        <w:rPr>
          <w:sz w:val="22"/>
          <w:szCs w:val="22"/>
        </w:rPr>
        <w:t xml:space="preserve">5.3. </w:t>
      </w:r>
      <w:r w:rsidRPr="00B810CD">
        <w:rPr>
          <w:sz w:val="22"/>
          <w:szCs w:val="22"/>
        </w:rPr>
        <w:tab/>
        <w:t>Toda manutenção preventiva ou corretiva, será de responsabilidade da Contratada, inclusive a substituição de peças, devendo providenciar os recursos necessários e arcar com respectivos ônus, atendendo ao plano de manutenção do fabricante do veículo;</w:t>
      </w:r>
    </w:p>
    <w:p w14:paraId="09145847" w14:textId="77777777" w:rsidR="00612061" w:rsidRPr="00B810CD" w:rsidRDefault="00612061" w:rsidP="00612061">
      <w:pPr>
        <w:pStyle w:val="Default"/>
        <w:spacing w:line="360" w:lineRule="auto"/>
        <w:jc w:val="both"/>
        <w:rPr>
          <w:sz w:val="22"/>
          <w:szCs w:val="22"/>
        </w:rPr>
      </w:pPr>
      <w:r w:rsidRPr="00B810CD">
        <w:rPr>
          <w:sz w:val="22"/>
          <w:szCs w:val="22"/>
        </w:rPr>
        <w:t xml:space="preserve">5.4. </w:t>
      </w:r>
      <w:r w:rsidRPr="00B810CD">
        <w:rPr>
          <w:sz w:val="22"/>
          <w:szCs w:val="22"/>
        </w:rPr>
        <w:tab/>
        <w:t>As regulagens, alinhamentos, balanceamentos, revisões, troca de óleos, fluídos, bem como as substituições de lâmpadas, baterias, cabos, componentes do motor, bicos, filtros, correias, borrachas, vedações, pastilhas, mantas de freio e todos os itens necessários para o bom funcionamento do veículo, correm por conta da Contratada e sem ônus para Contratante, com substituição imediata do veículo, quando necessário para devidos reparos e ajustes;</w:t>
      </w:r>
    </w:p>
    <w:p w14:paraId="6C8B4DFE" w14:textId="77777777" w:rsidR="00612061" w:rsidRPr="00B810CD" w:rsidRDefault="00612061" w:rsidP="00612061">
      <w:pPr>
        <w:pStyle w:val="Default"/>
        <w:spacing w:line="360" w:lineRule="auto"/>
        <w:jc w:val="both"/>
        <w:rPr>
          <w:sz w:val="22"/>
          <w:szCs w:val="22"/>
        </w:rPr>
      </w:pPr>
      <w:r w:rsidRPr="00B810CD">
        <w:rPr>
          <w:sz w:val="22"/>
          <w:szCs w:val="22"/>
        </w:rPr>
        <w:t>5.5.</w:t>
      </w:r>
      <w:r w:rsidRPr="00B810CD">
        <w:rPr>
          <w:sz w:val="22"/>
          <w:szCs w:val="22"/>
        </w:rPr>
        <w:tab/>
        <w:t>O veículo deverá ser mantido em bom estado de conservação e funcionamento, com a regulagem dos motores dentro dos padrões de fábrica, equipados com os acessórios, sobressalentes e ferramentas convencionais e os especificados em contrato;</w:t>
      </w:r>
    </w:p>
    <w:p w14:paraId="373BFDF0" w14:textId="77777777" w:rsidR="00612061" w:rsidRPr="00B810CD" w:rsidRDefault="00612061" w:rsidP="00612061">
      <w:pPr>
        <w:pStyle w:val="Default"/>
        <w:spacing w:line="360" w:lineRule="auto"/>
        <w:jc w:val="both"/>
        <w:rPr>
          <w:sz w:val="22"/>
          <w:szCs w:val="22"/>
        </w:rPr>
      </w:pPr>
      <w:r w:rsidRPr="00B810CD">
        <w:rPr>
          <w:sz w:val="22"/>
          <w:szCs w:val="22"/>
        </w:rPr>
        <w:t>5.6.</w:t>
      </w:r>
      <w:r w:rsidRPr="00B810CD">
        <w:rPr>
          <w:sz w:val="22"/>
          <w:szCs w:val="22"/>
        </w:rPr>
        <w:tab/>
        <w:t xml:space="preserve">Os reparos dos pneus e a substituição de pneus gastos por novos estão incluídos na manutenção, não sendo permitida a utilização de pneus recauchutados no veículo locado; </w:t>
      </w:r>
    </w:p>
    <w:p w14:paraId="24A43C60" w14:textId="77777777" w:rsidR="00612061" w:rsidRPr="00B810CD" w:rsidRDefault="00612061" w:rsidP="00612061">
      <w:pPr>
        <w:pStyle w:val="Default"/>
        <w:spacing w:line="360" w:lineRule="auto"/>
        <w:ind w:left="567"/>
        <w:jc w:val="both"/>
        <w:rPr>
          <w:sz w:val="22"/>
          <w:szCs w:val="22"/>
        </w:rPr>
      </w:pPr>
      <w:r w:rsidRPr="00B810CD">
        <w:rPr>
          <w:sz w:val="22"/>
          <w:szCs w:val="22"/>
        </w:rPr>
        <w:t xml:space="preserve">5.6.1. A substituição dos pneus deverá ocorrer automaticamente toda vez que qualquer parte da banda de rodagem do pneu atingir a espessura restante do material, sendo menor que a </w:t>
      </w:r>
      <w:proofErr w:type="gramStart"/>
      <w:r w:rsidRPr="00B810CD">
        <w:rPr>
          <w:sz w:val="22"/>
          <w:szCs w:val="22"/>
        </w:rPr>
        <w:t>2</w:t>
      </w:r>
      <w:proofErr w:type="gramEnd"/>
      <w:r w:rsidRPr="00B810CD">
        <w:rPr>
          <w:sz w:val="22"/>
          <w:szCs w:val="22"/>
        </w:rPr>
        <w:t xml:space="preserve"> milímetros, substituindo simultaneamente, os dois pneus do mesmo eixo;</w:t>
      </w:r>
    </w:p>
    <w:p w14:paraId="4BACE5A6" w14:textId="77777777" w:rsidR="00612061" w:rsidRPr="00B810CD" w:rsidRDefault="00612061" w:rsidP="00612061">
      <w:pPr>
        <w:pStyle w:val="Default"/>
        <w:spacing w:line="360" w:lineRule="auto"/>
        <w:ind w:left="567"/>
        <w:jc w:val="both"/>
        <w:rPr>
          <w:sz w:val="22"/>
          <w:szCs w:val="22"/>
        </w:rPr>
      </w:pPr>
      <w:r w:rsidRPr="00B810CD">
        <w:rPr>
          <w:sz w:val="22"/>
          <w:szCs w:val="22"/>
        </w:rPr>
        <w:t>5.6.2. O pneu deverá ser substituído, também, em qualquer situação que apresentarem desgaste anormal, danos decorrentes de vias esburacadas (pneu estourado), desagregação ou algo similar que possa impedir a circulação do veículo ou proporcionar risco de acidentes;</w:t>
      </w:r>
    </w:p>
    <w:p w14:paraId="42F2E2AD" w14:textId="77777777" w:rsidR="00612061" w:rsidRPr="00B810CD" w:rsidRDefault="00612061" w:rsidP="00612061">
      <w:pPr>
        <w:pStyle w:val="Default"/>
        <w:spacing w:line="360" w:lineRule="auto"/>
        <w:ind w:left="567"/>
        <w:jc w:val="both"/>
        <w:rPr>
          <w:sz w:val="22"/>
          <w:szCs w:val="22"/>
        </w:rPr>
      </w:pPr>
      <w:r w:rsidRPr="00B810CD">
        <w:rPr>
          <w:sz w:val="22"/>
          <w:szCs w:val="22"/>
        </w:rPr>
        <w:t>5.6.3. O pneu sobressalente (estepe) deverá ser novo e estar nas mesmas condições de circulação dos demais pneus;</w:t>
      </w:r>
    </w:p>
    <w:p w14:paraId="7AEEEAB9" w14:textId="77777777" w:rsidR="00612061" w:rsidRPr="00B810CD" w:rsidRDefault="00612061" w:rsidP="00612061">
      <w:pPr>
        <w:pStyle w:val="Default"/>
        <w:spacing w:line="360" w:lineRule="auto"/>
        <w:ind w:left="284" w:firstLine="567"/>
        <w:jc w:val="both"/>
        <w:rPr>
          <w:sz w:val="22"/>
          <w:szCs w:val="22"/>
        </w:rPr>
      </w:pPr>
    </w:p>
    <w:p w14:paraId="3AAFC048" w14:textId="77777777" w:rsidR="00612061" w:rsidRPr="00B810CD" w:rsidRDefault="00612061" w:rsidP="00612061">
      <w:pPr>
        <w:pStyle w:val="Default"/>
        <w:spacing w:line="360" w:lineRule="auto"/>
        <w:jc w:val="both"/>
        <w:rPr>
          <w:sz w:val="22"/>
          <w:szCs w:val="22"/>
        </w:rPr>
      </w:pPr>
      <w:r w:rsidRPr="00B810CD">
        <w:rPr>
          <w:sz w:val="22"/>
          <w:szCs w:val="22"/>
        </w:rPr>
        <w:t xml:space="preserve">5.7. </w:t>
      </w:r>
      <w:r w:rsidRPr="00B810CD">
        <w:rPr>
          <w:sz w:val="22"/>
          <w:szCs w:val="22"/>
        </w:rPr>
        <w:tab/>
        <w:t>A contratada deverá manter o veículo limpo, providenciando e arcando com as despesas de limpeza, higienização e lavagem;</w:t>
      </w:r>
    </w:p>
    <w:p w14:paraId="0370546A" w14:textId="77777777" w:rsidR="00612061" w:rsidRPr="00B810CD" w:rsidRDefault="00612061" w:rsidP="00612061">
      <w:pPr>
        <w:pStyle w:val="Default"/>
        <w:spacing w:line="360" w:lineRule="auto"/>
        <w:ind w:left="709"/>
        <w:jc w:val="both"/>
        <w:rPr>
          <w:sz w:val="22"/>
          <w:szCs w:val="22"/>
        </w:rPr>
      </w:pPr>
      <w:r w:rsidRPr="00B810CD">
        <w:rPr>
          <w:sz w:val="22"/>
          <w:szCs w:val="22"/>
        </w:rPr>
        <w:t>5.7.1. A lavagem simples deverá ser executada pelo menos 03 (três) vezes por mês e a lavagem geral, no mínimo, 01 (uma) vez por mês, no veículo e sempre que se fizer necessário ou a contratante o solicitar;</w:t>
      </w:r>
    </w:p>
    <w:p w14:paraId="07631A36" w14:textId="77777777" w:rsidR="00612061" w:rsidRPr="00B810CD" w:rsidRDefault="00612061" w:rsidP="00612061">
      <w:pPr>
        <w:pStyle w:val="Default"/>
        <w:spacing w:line="360" w:lineRule="auto"/>
        <w:ind w:left="709"/>
        <w:jc w:val="both"/>
        <w:rPr>
          <w:sz w:val="22"/>
          <w:szCs w:val="22"/>
        </w:rPr>
      </w:pPr>
      <w:r w:rsidRPr="00B810CD">
        <w:rPr>
          <w:sz w:val="22"/>
          <w:szCs w:val="22"/>
        </w:rPr>
        <w:t>5.7.2. A lavagem simples constitui os serviços de Ducha com Xampu + Secagem + Limpeza dos Tapetes + Aplicação de produto nos pneus;</w:t>
      </w:r>
    </w:p>
    <w:p w14:paraId="7FF149D4" w14:textId="77777777" w:rsidR="00612061" w:rsidRPr="00B810CD" w:rsidRDefault="00612061" w:rsidP="00612061">
      <w:pPr>
        <w:pStyle w:val="Default"/>
        <w:spacing w:line="360" w:lineRule="auto"/>
        <w:ind w:left="709"/>
        <w:jc w:val="both"/>
        <w:rPr>
          <w:sz w:val="22"/>
          <w:szCs w:val="22"/>
        </w:rPr>
      </w:pPr>
      <w:r w:rsidRPr="00B810CD">
        <w:rPr>
          <w:sz w:val="22"/>
          <w:szCs w:val="22"/>
        </w:rPr>
        <w:t>5.7.3. A lavagem geral constitui os serviços de Ducha com xampu + Secagem + Limpeza dos Tapetes + Aplicação de produto nos pneus + Aplicação de cera liquida Grand Prix + Aspiração interna do veículo + Limpeza do Painel do Carro com Aplicação de Pasta Auto Brilho + Aplicação de Óleo Diesel nas Caixas de Rodas do Carro;</w:t>
      </w:r>
    </w:p>
    <w:p w14:paraId="66AA3D67" w14:textId="77777777" w:rsidR="00612061" w:rsidRPr="00B810CD" w:rsidRDefault="00612061" w:rsidP="00612061">
      <w:pPr>
        <w:pStyle w:val="Default"/>
        <w:spacing w:line="360" w:lineRule="auto"/>
        <w:ind w:left="709"/>
        <w:jc w:val="both"/>
        <w:rPr>
          <w:sz w:val="22"/>
          <w:szCs w:val="22"/>
        </w:rPr>
      </w:pPr>
      <w:r w:rsidRPr="00B810CD">
        <w:rPr>
          <w:sz w:val="22"/>
          <w:szCs w:val="22"/>
        </w:rPr>
        <w:t>5.7.4. As lavagens deverão ser realizadas fora dos períodos de execução dos serviços;</w:t>
      </w:r>
    </w:p>
    <w:p w14:paraId="2C028E22" w14:textId="77777777" w:rsidR="00612061" w:rsidRPr="00B810CD" w:rsidRDefault="00612061" w:rsidP="00612061">
      <w:pPr>
        <w:pStyle w:val="Default"/>
        <w:spacing w:line="360" w:lineRule="auto"/>
        <w:ind w:left="709"/>
        <w:jc w:val="both"/>
        <w:rPr>
          <w:sz w:val="22"/>
          <w:szCs w:val="22"/>
        </w:rPr>
      </w:pPr>
      <w:r w:rsidRPr="00B810CD">
        <w:rPr>
          <w:sz w:val="22"/>
          <w:szCs w:val="22"/>
        </w:rPr>
        <w:lastRenderedPageBreak/>
        <w:t>5.7.5. Para a realização da higienização, a empresa deverá realizar agendamento prévio com o setor responsável do Órgão ou Entidade responsável pelo veículo, tendo em vista a disponibilidade do mesmo, sendo que o veículo poderá ausentar para limpeza e higienização por um período máximo de 03 (três) horas;</w:t>
      </w:r>
    </w:p>
    <w:p w14:paraId="79136F89" w14:textId="77777777" w:rsidR="00612061" w:rsidRPr="00B810CD" w:rsidRDefault="00612061" w:rsidP="00612061">
      <w:pPr>
        <w:pStyle w:val="Default"/>
        <w:spacing w:line="360" w:lineRule="auto"/>
        <w:jc w:val="both"/>
        <w:rPr>
          <w:sz w:val="22"/>
          <w:szCs w:val="22"/>
        </w:rPr>
      </w:pPr>
      <w:r w:rsidRPr="00B810CD">
        <w:rPr>
          <w:sz w:val="22"/>
          <w:szCs w:val="22"/>
        </w:rPr>
        <w:t>5.8.</w:t>
      </w:r>
      <w:r w:rsidRPr="00B810CD">
        <w:rPr>
          <w:sz w:val="22"/>
          <w:szCs w:val="22"/>
        </w:rPr>
        <w:tab/>
        <w:t>O veículo terá que ser substituído quando atingir no máximo 24 (vinte e quatro) meses da assinatura do Contrato original ou quando este alcançar 50.000 km rodados, o que ocorrer primeiro e sem ônus para a contratante;</w:t>
      </w:r>
    </w:p>
    <w:p w14:paraId="79AADC05" w14:textId="77777777" w:rsidR="00612061" w:rsidRPr="00B810CD" w:rsidRDefault="00612061" w:rsidP="00612061">
      <w:pPr>
        <w:pStyle w:val="Default"/>
        <w:spacing w:line="360" w:lineRule="auto"/>
        <w:ind w:left="709"/>
        <w:jc w:val="both"/>
        <w:rPr>
          <w:sz w:val="22"/>
          <w:szCs w:val="22"/>
        </w:rPr>
      </w:pPr>
      <w:r w:rsidRPr="00B810CD">
        <w:rPr>
          <w:sz w:val="22"/>
          <w:szCs w:val="22"/>
        </w:rPr>
        <w:t>5.8.1. O tempo máximo de uso do veículo será aferido tanto no ato da formalização do Contrato inicial, como na época da formalização de aditamentos cujo objeto seja a prorrogação de vigência do ajuste;</w:t>
      </w:r>
    </w:p>
    <w:p w14:paraId="2AC79265" w14:textId="77777777" w:rsidR="00612061" w:rsidRPr="00B810CD" w:rsidRDefault="00612061" w:rsidP="00612061">
      <w:pPr>
        <w:pStyle w:val="Default"/>
        <w:spacing w:line="360" w:lineRule="auto"/>
        <w:jc w:val="both"/>
        <w:rPr>
          <w:sz w:val="22"/>
          <w:szCs w:val="22"/>
        </w:rPr>
      </w:pPr>
      <w:r w:rsidRPr="00B810CD">
        <w:rPr>
          <w:sz w:val="22"/>
          <w:szCs w:val="22"/>
        </w:rPr>
        <w:t xml:space="preserve">5.9. </w:t>
      </w:r>
      <w:r w:rsidRPr="00B810CD">
        <w:rPr>
          <w:sz w:val="22"/>
          <w:szCs w:val="22"/>
        </w:rPr>
        <w:tab/>
        <w:t>O veículo a ser substituído, só será recolhido pela contratada, mediante apresentação de novo veículo devidamente regularizado e condições de utilização;</w:t>
      </w:r>
    </w:p>
    <w:p w14:paraId="4547F9CB" w14:textId="77777777" w:rsidR="00612061" w:rsidRPr="00B810CD" w:rsidRDefault="00612061" w:rsidP="00612061">
      <w:pPr>
        <w:spacing w:line="360" w:lineRule="auto"/>
        <w:contextualSpacing/>
        <w:rPr>
          <w:rFonts w:cs="Arial"/>
          <w:b/>
          <w:sz w:val="22"/>
        </w:rPr>
      </w:pPr>
      <w:r w:rsidRPr="00B810CD">
        <w:rPr>
          <w:rFonts w:cs="Arial"/>
          <w:sz w:val="22"/>
        </w:rPr>
        <w:t xml:space="preserve">5.10. </w:t>
      </w:r>
      <w:r w:rsidRPr="00B810CD">
        <w:rPr>
          <w:rFonts w:cs="Arial"/>
          <w:sz w:val="22"/>
        </w:rPr>
        <w:tab/>
        <w:t>A contratada deve permitir a utilização nas laterais do veículo, bem como na parte traseira a colocação de adesivos com logotipo e nomes do poder executivo estadual, bem como outros indicativos que se façam, necessários para boa atividade da frota da IEMA.</w:t>
      </w:r>
    </w:p>
    <w:p w14:paraId="7546B710" w14:textId="77777777" w:rsidR="00612061" w:rsidRPr="00B810CD" w:rsidRDefault="00612061" w:rsidP="00612061">
      <w:pPr>
        <w:spacing w:line="360" w:lineRule="auto"/>
        <w:contextualSpacing/>
        <w:rPr>
          <w:rFonts w:cs="Arial"/>
          <w:b/>
          <w:sz w:val="22"/>
        </w:rPr>
      </w:pPr>
    </w:p>
    <w:p w14:paraId="34E9C43E" w14:textId="77777777" w:rsidR="00612061" w:rsidRPr="00B810CD" w:rsidRDefault="00612061" w:rsidP="00612061">
      <w:pPr>
        <w:spacing w:line="360" w:lineRule="auto"/>
        <w:contextualSpacing/>
        <w:rPr>
          <w:rFonts w:cs="Arial"/>
          <w:b/>
          <w:sz w:val="22"/>
        </w:rPr>
      </w:pPr>
      <w:r w:rsidRPr="00B810CD">
        <w:rPr>
          <w:rFonts w:cs="Arial"/>
          <w:b/>
          <w:sz w:val="22"/>
        </w:rPr>
        <w:t xml:space="preserve">6. </w:t>
      </w:r>
      <w:r w:rsidRPr="00B810CD">
        <w:rPr>
          <w:rFonts w:cs="Arial"/>
          <w:b/>
          <w:sz w:val="22"/>
        </w:rPr>
        <w:tab/>
        <w:t>DO INÍCIO DOS SERVIÇOS</w:t>
      </w:r>
    </w:p>
    <w:p w14:paraId="071A59DD" w14:textId="77777777" w:rsidR="00612061" w:rsidRPr="00B810CD" w:rsidRDefault="00612061" w:rsidP="00612061">
      <w:pPr>
        <w:spacing w:line="360" w:lineRule="auto"/>
        <w:contextualSpacing/>
        <w:rPr>
          <w:rFonts w:cs="Arial"/>
          <w:sz w:val="22"/>
        </w:rPr>
      </w:pPr>
      <w:r w:rsidRPr="00B810CD">
        <w:rPr>
          <w:rFonts w:cs="Arial"/>
          <w:sz w:val="22"/>
        </w:rPr>
        <w:t>6.1</w:t>
      </w:r>
      <w:r w:rsidRPr="00B810CD">
        <w:rPr>
          <w:rFonts w:cs="Arial"/>
          <w:sz w:val="22"/>
        </w:rPr>
        <w:tab/>
        <w:t xml:space="preserve">O início da prestação dos serviços será a partir do dia subsequente a publicação do contrato no Diário Oficial. </w:t>
      </w:r>
    </w:p>
    <w:p w14:paraId="18F636E0" w14:textId="77777777" w:rsidR="00612061" w:rsidRPr="00B810CD" w:rsidRDefault="00612061" w:rsidP="00612061">
      <w:pPr>
        <w:spacing w:line="360" w:lineRule="auto"/>
        <w:contextualSpacing/>
        <w:rPr>
          <w:rFonts w:cs="Arial"/>
          <w:sz w:val="22"/>
        </w:rPr>
      </w:pPr>
    </w:p>
    <w:p w14:paraId="38A3DCB5" w14:textId="77777777" w:rsidR="00612061" w:rsidRPr="00B810CD" w:rsidRDefault="00612061" w:rsidP="00D06B6E">
      <w:pPr>
        <w:pStyle w:val="Cabealho"/>
        <w:tabs>
          <w:tab w:val="clear" w:pos="4252"/>
          <w:tab w:val="left" w:pos="709"/>
          <w:tab w:val="center" w:pos="4253"/>
        </w:tabs>
        <w:spacing w:line="360" w:lineRule="auto"/>
        <w:contextualSpacing/>
        <w:rPr>
          <w:rFonts w:cs="Arial"/>
          <w:b/>
          <w:sz w:val="22"/>
        </w:rPr>
      </w:pPr>
      <w:r w:rsidRPr="00B810CD">
        <w:rPr>
          <w:rFonts w:cs="Arial"/>
          <w:b/>
          <w:sz w:val="22"/>
        </w:rPr>
        <w:t xml:space="preserve">7. </w:t>
      </w:r>
      <w:r w:rsidRPr="00B810CD">
        <w:rPr>
          <w:rFonts w:cs="Arial"/>
          <w:b/>
          <w:sz w:val="22"/>
        </w:rPr>
        <w:tab/>
        <w:t>ENTREGA E RECEBIMENTO DOS VEÍCULOS</w:t>
      </w:r>
    </w:p>
    <w:p w14:paraId="0156E17A" w14:textId="2055B5B1" w:rsidR="00612061" w:rsidRPr="00B810CD" w:rsidRDefault="00612061" w:rsidP="00612061">
      <w:pPr>
        <w:pStyle w:val="Cabealho"/>
        <w:spacing w:line="360" w:lineRule="auto"/>
        <w:contextualSpacing/>
        <w:rPr>
          <w:rFonts w:cs="Arial"/>
          <w:sz w:val="22"/>
        </w:rPr>
      </w:pPr>
      <w:r w:rsidRPr="00B810CD">
        <w:rPr>
          <w:rFonts w:cs="Arial"/>
          <w:sz w:val="22"/>
        </w:rPr>
        <w:t>7.1</w:t>
      </w:r>
      <w:r w:rsidRPr="00B810CD">
        <w:rPr>
          <w:rFonts w:cs="Arial"/>
          <w:sz w:val="22"/>
        </w:rPr>
        <w:tab/>
      </w:r>
      <w:r w:rsidR="00122CA9" w:rsidRPr="00B810CD">
        <w:rPr>
          <w:rFonts w:cs="Arial"/>
          <w:sz w:val="22"/>
        </w:rPr>
        <w:t xml:space="preserve"> </w:t>
      </w:r>
      <w:r w:rsidRPr="00B810CD">
        <w:rPr>
          <w:rFonts w:cs="Arial"/>
          <w:sz w:val="22"/>
        </w:rPr>
        <w:t>A entrega do(s) veículo(s) dar-se-á no prazo máximo de 20 (vinte) dias após a assinatura do contrato.</w:t>
      </w:r>
    </w:p>
    <w:p w14:paraId="7D14B100" w14:textId="01FFDC9F" w:rsidR="00612061" w:rsidRPr="00B810CD" w:rsidRDefault="00612061" w:rsidP="00122CA9">
      <w:pPr>
        <w:pStyle w:val="Cabealho"/>
        <w:tabs>
          <w:tab w:val="left" w:pos="426"/>
        </w:tabs>
        <w:spacing w:line="360" w:lineRule="auto"/>
        <w:contextualSpacing/>
        <w:rPr>
          <w:rFonts w:cs="Arial"/>
          <w:sz w:val="22"/>
        </w:rPr>
      </w:pPr>
      <w:r w:rsidRPr="00B810CD">
        <w:rPr>
          <w:rFonts w:cs="Arial"/>
          <w:sz w:val="22"/>
        </w:rPr>
        <w:t>7.2</w:t>
      </w:r>
      <w:r w:rsidRPr="00B810CD">
        <w:rPr>
          <w:rFonts w:cs="Arial"/>
          <w:sz w:val="22"/>
        </w:rPr>
        <w:tab/>
        <w:t>Os veículos deverão ser entregues nos seguinte endereço:</w:t>
      </w:r>
    </w:p>
    <w:p w14:paraId="1DD7493C" w14:textId="77777777" w:rsidR="00612061" w:rsidRPr="00B810CD" w:rsidRDefault="00612061" w:rsidP="00612061">
      <w:pPr>
        <w:pStyle w:val="Cabealho"/>
        <w:spacing w:line="360" w:lineRule="auto"/>
        <w:contextualSpacing/>
        <w:rPr>
          <w:rFonts w:cs="Arial"/>
          <w:sz w:val="22"/>
        </w:rPr>
      </w:pPr>
    </w:p>
    <w:tbl>
      <w:tblPr>
        <w:tblW w:w="893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2599"/>
        <w:gridCol w:w="1683"/>
        <w:gridCol w:w="972"/>
        <w:gridCol w:w="3060"/>
      </w:tblGrid>
      <w:tr w:rsidR="00612061" w:rsidRPr="00B810CD" w14:paraId="2642C207" w14:textId="77777777" w:rsidTr="00B810CD">
        <w:trPr>
          <w:trHeight w:val="315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72147F4" w14:textId="77777777" w:rsidR="00612061" w:rsidRPr="00B810CD" w:rsidRDefault="00612061" w:rsidP="000E1E71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 w:rsidRPr="00B810CD">
              <w:rPr>
                <w:rFonts w:cs="Arial"/>
                <w:b/>
                <w:bCs/>
                <w:color w:val="000000"/>
                <w:sz w:val="22"/>
              </w:rPr>
              <w:t>LOTE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2D24E96" w14:textId="77777777" w:rsidR="00612061" w:rsidRPr="00B810CD" w:rsidRDefault="00612061" w:rsidP="000E1E71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 w:rsidRPr="00B810CD">
              <w:rPr>
                <w:rFonts w:cs="Arial"/>
                <w:b/>
                <w:bCs/>
                <w:color w:val="000000"/>
                <w:sz w:val="22"/>
              </w:rPr>
              <w:t>VEÍCULO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91D7608" w14:textId="77777777" w:rsidR="00612061" w:rsidRPr="00B810CD" w:rsidRDefault="00612061" w:rsidP="000E1E71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 w:rsidRPr="00B810CD">
              <w:rPr>
                <w:rFonts w:cs="Arial"/>
                <w:b/>
                <w:bCs/>
                <w:color w:val="000000"/>
                <w:sz w:val="22"/>
              </w:rPr>
              <w:t>QUANTIDADE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A45EAD2" w14:textId="77777777" w:rsidR="00612061" w:rsidRPr="00B810CD" w:rsidRDefault="00612061" w:rsidP="000E1E71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 w:rsidRPr="00B810CD">
              <w:rPr>
                <w:rFonts w:cs="Arial"/>
                <w:b/>
                <w:bCs/>
                <w:color w:val="000000"/>
                <w:sz w:val="22"/>
              </w:rPr>
              <w:t>ÓRGÃO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74E69EF" w14:textId="77777777" w:rsidR="00612061" w:rsidRPr="00B810CD" w:rsidRDefault="00612061" w:rsidP="000E1E71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 w:rsidRPr="00B810CD">
              <w:rPr>
                <w:rFonts w:cs="Arial"/>
                <w:b/>
                <w:bCs/>
                <w:color w:val="000000"/>
                <w:sz w:val="22"/>
              </w:rPr>
              <w:t>ENDEREÇO</w:t>
            </w:r>
          </w:p>
        </w:tc>
      </w:tr>
      <w:tr w:rsidR="00612061" w:rsidRPr="00B810CD" w14:paraId="0BA4D3BD" w14:textId="77777777" w:rsidTr="00B810CD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A55F7" w14:textId="77777777" w:rsidR="00612061" w:rsidRPr="00B810CD" w:rsidRDefault="00612061" w:rsidP="000E1E71">
            <w:pPr>
              <w:spacing w:before="0" w:after="0"/>
              <w:jc w:val="center"/>
              <w:rPr>
                <w:rFonts w:cs="Arial"/>
                <w:color w:val="000000"/>
                <w:sz w:val="22"/>
              </w:rPr>
            </w:pPr>
            <w:proofErr w:type="gramStart"/>
            <w:r w:rsidRPr="00B810CD">
              <w:rPr>
                <w:rFonts w:cs="Arial"/>
                <w:color w:val="000000"/>
                <w:sz w:val="22"/>
              </w:rPr>
              <w:t>1</w:t>
            </w:r>
            <w:proofErr w:type="gramEnd"/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0D341" w14:textId="77777777" w:rsidR="00612061" w:rsidRPr="00B810CD" w:rsidRDefault="00612061" w:rsidP="000E1E71">
            <w:pPr>
              <w:spacing w:before="0" w:after="0"/>
              <w:jc w:val="center"/>
              <w:rPr>
                <w:rFonts w:cs="Arial"/>
                <w:color w:val="000000"/>
                <w:sz w:val="22"/>
              </w:rPr>
            </w:pPr>
            <w:r w:rsidRPr="00B810CD">
              <w:rPr>
                <w:rFonts w:cs="Arial"/>
                <w:color w:val="000000"/>
                <w:sz w:val="22"/>
              </w:rPr>
              <w:t>CAMINHONETE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51505" w14:textId="6E35C865" w:rsidR="00612061" w:rsidRPr="00B810CD" w:rsidRDefault="00122CA9" w:rsidP="000E1E71">
            <w:pPr>
              <w:spacing w:before="0" w:after="0"/>
              <w:jc w:val="center"/>
              <w:rPr>
                <w:rFonts w:cs="Arial"/>
                <w:color w:val="000000"/>
                <w:sz w:val="22"/>
              </w:rPr>
            </w:pPr>
            <w:proofErr w:type="gramStart"/>
            <w:r w:rsidRPr="00B810CD">
              <w:rPr>
                <w:rFonts w:cs="Arial"/>
                <w:color w:val="000000"/>
                <w:sz w:val="22"/>
              </w:rPr>
              <w:t>4</w:t>
            </w:r>
            <w:proofErr w:type="gramEnd"/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42154" w14:textId="77777777" w:rsidR="00612061" w:rsidRPr="00B810CD" w:rsidRDefault="00612061" w:rsidP="000E1E71">
            <w:pPr>
              <w:spacing w:before="0" w:after="0"/>
              <w:jc w:val="center"/>
              <w:rPr>
                <w:rFonts w:cs="Arial"/>
                <w:color w:val="000000"/>
                <w:sz w:val="22"/>
              </w:rPr>
            </w:pPr>
            <w:r w:rsidRPr="00B810CD">
              <w:rPr>
                <w:rFonts w:cs="Arial"/>
                <w:color w:val="000000"/>
                <w:sz w:val="22"/>
              </w:rPr>
              <w:t>IEMA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F7C6B" w14:textId="77777777" w:rsidR="00612061" w:rsidRPr="00B810CD" w:rsidRDefault="00612061" w:rsidP="000E1E71">
            <w:pPr>
              <w:spacing w:before="0" w:after="0"/>
              <w:rPr>
                <w:rFonts w:cs="Arial"/>
                <w:color w:val="000000"/>
                <w:sz w:val="22"/>
              </w:rPr>
            </w:pPr>
            <w:r w:rsidRPr="00B810CD">
              <w:rPr>
                <w:rFonts w:cs="Arial"/>
                <w:color w:val="000000"/>
                <w:sz w:val="22"/>
              </w:rPr>
              <w:t xml:space="preserve">Rodovia BR 262, Km </w:t>
            </w:r>
            <w:proofErr w:type="gramStart"/>
            <w:r w:rsidRPr="00B810CD">
              <w:rPr>
                <w:rFonts w:cs="Arial"/>
                <w:color w:val="000000"/>
                <w:sz w:val="22"/>
              </w:rPr>
              <w:t>0</w:t>
            </w:r>
            <w:proofErr w:type="gramEnd"/>
            <w:r w:rsidRPr="00B810CD">
              <w:rPr>
                <w:rFonts w:cs="Arial"/>
                <w:color w:val="000000"/>
                <w:sz w:val="22"/>
              </w:rPr>
              <w:t xml:space="preserve"> - s/n - Jardim </w:t>
            </w:r>
            <w:proofErr w:type="spellStart"/>
            <w:r w:rsidRPr="00B810CD">
              <w:rPr>
                <w:rFonts w:cs="Arial"/>
                <w:color w:val="000000"/>
                <w:sz w:val="22"/>
              </w:rPr>
              <w:t>América-ES</w:t>
            </w:r>
            <w:proofErr w:type="spellEnd"/>
            <w:r w:rsidRPr="00B810CD">
              <w:rPr>
                <w:rFonts w:cs="Arial"/>
                <w:color w:val="000000"/>
                <w:sz w:val="22"/>
              </w:rPr>
              <w:t>, CEP: 29140-130.</w:t>
            </w:r>
          </w:p>
        </w:tc>
      </w:tr>
    </w:tbl>
    <w:p w14:paraId="4D5BBC59" w14:textId="77777777" w:rsidR="00612061" w:rsidRPr="00B810CD" w:rsidRDefault="00612061" w:rsidP="00612061">
      <w:pPr>
        <w:pStyle w:val="Cabealho"/>
        <w:spacing w:line="360" w:lineRule="auto"/>
        <w:contextualSpacing/>
        <w:rPr>
          <w:rFonts w:cs="Arial"/>
          <w:sz w:val="22"/>
        </w:rPr>
      </w:pPr>
    </w:p>
    <w:p w14:paraId="53556F22" w14:textId="4FC449E2" w:rsidR="00612061" w:rsidRPr="00B810CD" w:rsidRDefault="00612061" w:rsidP="00612061">
      <w:pPr>
        <w:pStyle w:val="Cabealho"/>
        <w:spacing w:line="360" w:lineRule="auto"/>
        <w:contextualSpacing/>
        <w:rPr>
          <w:rFonts w:cs="Arial"/>
          <w:sz w:val="22"/>
        </w:rPr>
      </w:pPr>
      <w:r w:rsidRPr="00B810CD">
        <w:rPr>
          <w:rFonts w:cs="Arial"/>
          <w:sz w:val="22"/>
        </w:rPr>
        <w:t>7.3</w:t>
      </w:r>
      <w:r w:rsidRPr="00B810CD">
        <w:rPr>
          <w:rFonts w:cs="Arial"/>
          <w:sz w:val="22"/>
        </w:rPr>
        <w:tab/>
      </w:r>
      <w:r w:rsidR="00767118" w:rsidRPr="00B810CD">
        <w:rPr>
          <w:rFonts w:cs="Arial"/>
          <w:sz w:val="22"/>
        </w:rPr>
        <w:t xml:space="preserve"> </w:t>
      </w:r>
      <w:r w:rsidRPr="00B810CD">
        <w:rPr>
          <w:rFonts w:cs="Arial"/>
          <w:sz w:val="22"/>
        </w:rPr>
        <w:t xml:space="preserve">A Administração Contratante designará, formalmente, o servidor (ou comissão de, no mínimo, </w:t>
      </w:r>
      <w:proofErr w:type="gramStart"/>
      <w:r w:rsidRPr="00B810CD">
        <w:rPr>
          <w:rFonts w:cs="Arial"/>
          <w:sz w:val="22"/>
        </w:rPr>
        <w:t>2</w:t>
      </w:r>
      <w:proofErr w:type="gramEnd"/>
      <w:r w:rsidRPr="00B810CD">
        <w:rPr>
          <w:rFonts w:cs="Arial"/>
          <w:sz w:val="22"/>
        </w:rPr>
        <w:t>(dois) membros, na hipótese do parágrafo 8º do art. 15 da Lei nº. 8.666/93) responsável pelo recebimento do veículo, por meio de termo circunstanciado que comprove a adequação do objeto aos termos deste contrato e pela atestação provisória e/ou definitiva dos mesmos em até 05 (cinco) dias consecutivos.</w:t>
      </w:r>
    </w:p>
    <w:p w14:paraId="0F954C2A" w14:textId="38533D64" w:rsidR="00612061" w:rsidRPr="00B810CD" w:rsidRDefault="00612061" w:rsidP="00612061">
      <w:pPr>
        <w:pStyle w:val="Cabealho"/>
        <w:spacing w:line="360" w:lineRule="auto"/>
        <w:contextualSpacing/>
        <w:rPr>
          <w:rFonts w:cs="Arial"/>
          <w:sz w:val="22"/>
        </w:rPr>
      </w:pPr>
      <w:r w:rsidRPr="00B810CD">
        <w:rPr>
          <w:rFonts w:cs="Arial"/>
          <w:sz w:val="22"/>
        </w:rPr>
        <w:lastRenderedPageBreak/>
        <w:t>7.4</w:t>
      </w:r>
      <w:r w:rsidRPr="00B810CD">
        <w:rPr>
          <w:rFonts w:cs="Arial"/>
          <w:sz w:val="22"/>
        </w:rPr>
        <w:tab/>
      </w:r>
      <w:r w:rsidR="00767118" w:rsidRPr="00B810CD">
        <w:rPr>
          <w:rFonts w:cs="Arial"/>
          <w:sz w:val="22"/>
        </w:rPr>
        <w:t xml:space="preserve"> </w:t>
      </w:r>
      <w:r w:rsidRPr="00B810CD">
        <w:rPr>
          <w:rFonts w:cs="Arial"/>
          <w:sz w:val="22"/>
        </w:rPr>
        <w:t xml:space="preserve">O servidor ou a comissão poderá solicitar a correção de eventuais falhas ou irregularidades que forem verificadas na entrega dos veículos ou até mesmo a substituição por outros novos, no prazo máximo de 05 (cinco) dias consecutivos, contados a partir do recebimento daqueles que forem devolvidos, sem prejuízo para o disposto nos artigos </w:t>
      </w:r>
      <w:smartTag w:uri="urn:schemas-microsoft-com:office:smarttags" w:element="metricconverter">
        <w:smartTagPr>
          <w:attr w:name="ProductID" w:val="441 a"/>
        </w:smartTagPr>
        <w:r w:rsidRPr="00B810CD">
          <w:rPr>
            <w:rFonts w:cs="Arial"/>
            <w:sz w:val="22"/>
          </w:rPr>
          <w:t>441 a</w:t>
        </w:r>
      </w:smartTag>
      <w:r w:rsidRPr="00B810CD">
        <w:rPr>
          <w:rFonts w:cs="Arial"/>
          <w:sz w:val="22"/>
        </w:rPr>
        <w:t xml:space="preserve"> 446 do Código Civil de 2002.</w:t>
      </w:r>
    </w:p>
    <w:p w14:paraId="6D978E71" w14:textId="77777777" w:rsidR="00612061" w:rsidRPr="00B810CD" w:rsidRDefault="00612061" w:rsidP="00612061">
      <w:pPr>
        <w:pStyle w:val="Cabealho"/>
        <w:spacing w:line="360" w:lineRule="auto"/>
        <w:contextualSpacing/>
        <w:rPr>
          <w:rFonts w:cs="Arial"/>
          <w:sz w:val="22"/>
        </w:rPr>
      </w:pPr>
    </w:p>
    <w:p w14:paraId="6A40852D" w14:textId="77777777" w:rsidR="00612061" w:rsidRPr="00B810CD" w:rsidRDefault="00612061" w:rsidP="00D06B6E">
      <w:pPr>
        <w:pStyle w:val="Cabealho"/>
        <w:tabs>
          <w:tab w:val="left" w:pos="709"/>
        </w:tabs>
        <w:spacing w:line="360" w:lineRule="auto"/>
        <w:contextualSpacing/>
        <w:rPr>
          <w:rFonts w:cs="Arial"/>
          <w:b/>
          <w:sz w:val="22"/>
        </w:rPr>
      </w:pPr>
      <w:r w:rsidRPr="00B810CD">
        <w:rPr>
          <w:rFonts w:cs="Arial"/>
          <w:b/>
          <w:sz w:val="22"/>
        </w:rPr>
        <w:t xml:space="preserve">8. </w:t>
      </w:r>
      <w:r w:rsidRPr="00B810CD">
        <w:rPr>
          <w:rFonts w:cs="Arial"/>
          <w:b/>
          <w:sz w:val="22"/>
        </w:rPr>
        <w:tab/>
        <w:t>DA EXECUÇÃO DOS SERVIÇOS</w:t>
      </w:r>
    </w:p>
    <w:p w14:paraId="363B642E" w14:textId="77777777" w:rsidR="00D06B6E" w:rsidRPr="00B810CD" w:rsidRDefault="00612061" w:rsidP="00D06B6E">
      <w:pPr>
        <w:spacing w:before="0" w:after="0" w:line="360" w:lineRule="auto"/>
        <w:rPr>
          <w:rFonts w:cs="Arial"/>
          <w:color w:val="000000" w:themeColor="text1"/>
          <w:sz w:val="22"/>
        </w:rPr>
      </w:pPr>
      <w:r w:rsidRPr="00B810CD">
        <w:rPr>
          <w:rFonts w:cs="Arial"/>
          <w:color w:val="000000" w:themeColor="text1"/>
          <w:sz w:val="22"/>
        </w:rPr>
        <w:t>8.1</w:t>
      </w:r>
      <w:r w:rsidRPr="00B810CD">
        <w:rPr>
          <w:rFonts w:cs="Arial"/>
          <w:color w:val="000000" w:themeColor="text1"/>
          <w:sz w:val="22"/>
        </w:rPr>
        <w:tab/>
        <w:t>O veículo deverá estar disponível de segunda a sexta-feira no horário de 08h00min as 17h00min, no Pátio do Setor de Transportes do IEMA, localizado na sede do órgão e orientado aos condutores sempre tentar promover a guarda do veículo na sede do IEMA;</w:t>
      </w:r>
    </w:p>
    <w:p w14:paraId="0B5E2174" w14:textId="1F7EF8C7" w:rsidR="00612061" w:rsidRPr="00B810CD" w:rsidRDefault="00612061" w:rsidP="00D06B6E">
      <w:pPr>
        <w:spacing w:before="0" w:after="0" w:line="360" w:lineRule="auto"/>
        <w:rPr>
          <w:rFonts w:cs="Arial"/>
          <w:color w:val="000000" w:themeColor="text1"/>
          <w:sz w:val="22"/>
        </w:rPr>
      </w:pPr>
      <w:r w:rsidRPr="00B810CD">
        <w:rPr>
          <w:rFonts w:cs="Arial"/>
          <w:color w:val="000000" w:themeColor="text1"/>
          <w:sz w:val="22"/>
        </w:rPr>
        <w:tab/>
        <w:t>8.1.1 Em casos que seja de necessidade da demanda a utilização do veículo fora do horário de expediente e após o horário pré-estabelecido de guarda do veículo no pátio do IEMA, o mesmo poderá ser recolhido à garagem do condutor e ficará sob sua inteira responsabilidade até devolução do mesmo ao Setor de Transportes;</w:t>
      </w:r>
    </w:p>
    <w:p w14:paraId="74FC7A02" w14:textId="77777777" w:rsidR="00612061" w:rsidRPr="00B810CD" w:rsidRDefault="00612061" w:rsidP="00D06B6E">
      <w:pPr>
        <w:spacing w:before="0" w:after="0" w:line="360" w:lineRule="auto"/>
        <w:rPr>
          <w:rFonts w:cs="Arial"/>
          <w:color w:val="000000" w:themeColor="text1"/>
          <w:sz w:val="22"/>
        </w:rPr>
      </w:pPr>
      <w:r w:rsidRPr="00B810CD">
        <w:rPr>
          <w:rFonts w:cs="Arial"/>
          <w:color w:val="000000" w:themeColor="text1"/>
          <w:sz w:val="22"/>
        </w:rPr>
        <w:t>8.2</w:t>
      </w:r>
      <w:r w:rsidRPr="00B810CD">
        <w:rPr>
          <w:rFonts w:cs="Arial"/>
          <w:color w:val="000000" w:themeColor="text1"/>
          <w:sz w:val="22"/>
        </w:rPr>
        <w:tab/>
        <w:t>Os horários e dias acima referenciados poderão ser alterados de acordo com a demanda de trabalho da Contratante, incluindo a necessidade de deslocamentos e viagens também em finais de semana e feriados estaduais e nacionais, desde que observado o disposto na legislação vigente e sem qualquer custo a ser adicionado à fatura mensal emitida pela contratada.</w:t>
      </w:r>
    </w:p>
    <w:p w14:paraId="49E52385" w14:textId="77777777" w:rsidR="00551F89" w:rsidRDefault="00551F89" w:rsidP="00612061">
      <w:pPr>
        <w:shd w:val="clear" w:color="auto" w:fill="FFFFFF"/>
        <w:tabs>
          <w:tab w:val="left" w:pos="709"/>
        </w:tabs>
        <w:spacing w:line="360" w:lineRule="auto"/>
        <w:contextualSpacing/>
        <w:rPr>
          <w:rFonts w:cs="Arial"/>
          <w:b/>
          <w:sz w:val="22"/>
        </w:rPr>
      </w:pPr>
    </w:p>
    <w:p w14:paraId="2EF3FE46" w14:textId="77777777" w:rsidR="00612061" w:rsidRPr="00B810CD" w:rsidRDefault="00612061" w:rsidP="00612061">
      <w:pPr>
        <w:shd w:val="clear" w:color="auto" w:fill="FFFFFF"/>
        <w:tabs>
          <w:tab w:val="left" w:pos="709"/>
        </w:tabs>
        <w:spacing w:line="360" w:lineRule="auto"/>
        <w:contextualSpacing/>
        <w:rPr>
          <w:rFonts w:cs="Arial"/>
          <w:b/>
          <w:sz w:val="22"/>
        </w:rPr>
      </w:pPr>
      <w:r w:rsidRPr="00B810CD">
        <w:rPr>
          <w:rFonts w:cs="Arial"/>
          <w:b/>
          <w:sz w:val="22"/>
        </w:rPr>
        <w:t xml:space="preserve">9. </w:t>
      </w:r>
      <w:r w:rsidRPr="00B810CD">
        <w:rPr>
          <w:rFonts w:cs="Arial"/>
          <w:b/>
          <w:sz w:val="22"/>
        </w:rPr>
        <w:tab/>
        <w:t>OBRIGAÇÕES E RESPONSABILIDADE DA CONTRATADA</w:t>
      </w:r>
    </w:p>
    <w:p w14:paraId="6BB3D050" w14:textId="77777777" w:rsidR="00612061" w:rsidRPr="00B810CD" w:rsidRDefault="00612061" w:rsidP="00612061">
      <w:pPr>
        <w:spacing w:line="360" w:lineRule="auto"/>
        <w:rPr>
          <w:rFonts w:cs="Arial"/>
          <w:sz w:val="22"/>
        </w:rPr>
      </w:pPr>
      <w:r w:rsidRPr="00B810CD">
        <w:rPr>
          <w:rFonts w:cs="Arial"/>
          <w:sz w:val="22"/>
        </w:rPr>
        <w:t>9.1</w:t>
      </w:r>
      <w:r w:rsidRPr="00B810CD">
        <w:rPr>
          <w:rFonts w:cs="Arial"/>
          <w:sz w:val="22"/>
        </w:rPr>
        <w:tab/>
        <w:t>Executar o serviço dentro dos padrões estabelecidos pelo IEMA, de acordo com o especificado neste documento, responsabilizando-se por eventuais prejuízos decorrentes do descumprimento de qualquer cláusula ou condição aqui estabelecida;</w:t>
      </w:r>
    </w:p>
    <w:p w14:paraId="6C4B85D8" w14:textId="77777777" w:rsidR="00612061" w:rsidRPr="00B810CD" w:rsidRDefault="00612061" w:rsidP="00D06B6E">
      <w:pPr>
        <w:spacing w:before="0" w:after="0" w:line="360" w:lineRule="auto"/>
        <w:rPr>
          <w:rFonts w:cs="Arial"/>
          <w:sz w:val="22"/>
        </w:rPr>
      </w:pPr>
      <w:r w:rsidRPr="00B810CD">
        <w:rPr>
          <w:rFonts w:cs="Arial"/>
          <w:sz w:val="22"/>
        </w:rPr>
        <w:t>9.2</w:t>
      </w:r>
      <w:r w:rsidRPr="00B810CD">
        <w:rPr>
          <w:rFonts w:cs="Arial"/>
          <w:sz w:val="22"/>
        </w:rPr>
        <w:tab/>
        <w:t xml:space="preserve">Disponibilizar ao IEMA o veículo em perfeitas condições de utilização e apresentação, com os equipamentos obrigatórios, devidamente registrados e licenciados, conforme características e especificações constantes do item </w:t>
      </w:r>
      <w:proofErr w:type="gramStart"/>
      <w:r w:rsidRPr="00B810CD">
        <w:rPr>
          <w:rFonts w:cs="Arial"/>
          <w:sz w:val="22"/>
        </w:rPr>
        <w:t>4</w:t>
      </w:r>
      <w:proofErr w:type="gramEnd"/>
      <w:r w:rsidRPr="00B810CD">
        <w:rPr>
          <w:rFonts w:cs="Arial"/>
          <w:sz w:val="22"/>
        </w:rPr>
        <w:t>;</w:t>
      </w:r>
    </w:p>
    <w:p w14:paraId="285AA82E" w14:textId="77777777" w:rsidR="00612061" w:rsidRPr="00B810CD" w:rsidRDefault="00612061" w:rsidP="00D06B6E">
      <w:pPr>
        <w:pStyle w:val="PargrafodaLista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B810CD">
        <w:rPr>
          <w:rFonts w:ascii="Arial" w:hAnsi="Arial" w:cs="Arial"/>
          <w:sz w:val="22"/>
          <w:szCs w:val="22"/>
        </w:rPr>
        <w:t>9.3</w:t>
      </w:r>
      <w:r w:rsidRPr="00B810CD">
        <w:rPr>
          <w:rFonts w:ascii="Arial" w:hAnsi="Arial" w:cs="Arial"/>
          <w:sz w:val="22"/>
          <w:szCs w:val="22"/>
        </w:rPr>
        <w:tab/>
        <w:t>A plena isenção de responsabilidade do IEMA se se dará nos casos de avarias de menor monta, nos veículos locados e de terceiros, ocorridas e forma involuntária, decorrentes de uso e casos fortuitos e que não ensejam a utilização dos serviços da seguradora;</w:t>
      </w:r>
    </w:p>
    <w:p w14:paraId="38F2B82A" w14:textId="77777777" w:rsidR="00612061" w:rsidRPr="00B810CD" w:rsidRDefault="00612061" w:rsidP="00D06B6E">
      <w:pPr>
        <w:spacing w:before="0" w:after="0" w:line="360" w:lineRule="auto"/>
        <w:rPr>
          <w:rFonts w:cs="Arial"/>
          <w:sz w:val="22"/>
        </w:rPr>
      </w:pPr>
      <w:r w:rsidRPr="00B810CD">
        <w:rPr>
          <w:rFonts w:cs="Arial"/>
          <w:sz w:val="22"/>
        </w:rPr>
        <w:t>9.4</w:t>
      </w:r>
      <w:r w:rsidRPr="00B810CD">
        <w:rPr>
          <w:rFonts w:cs="Arial"/>
          <w:sz w:val="22"/>
        </w:rPr>
        <w:tab/>
        <w:t xml:space="preserve">Suprir as imobilizações do veículo por acidente, legalização, manutenção ou por qualquer outra responsabilidade da Contratada, com veículo reserva de características mecânicas e de motor idênticas ao item </w:t>
      </w:r>
      <w:proofErr w:type="gramStart"/>
      <w:r w:rsidRPr="00B810CD">
        <w:rPr>
          <w:rFonts w:cs="Arial"/>
          <w:sz w:val="22"/>
        </w:rPr>
        <w:t>4</w:t>
      </w:r>
      <w:proofErr w:type="gramEnd"/>
      <w:r w:rsidRPr="00B810CD">
        <w:rPr>
          <w:rFonts w:cs="Arial"/>
          <w:sz w:val="22"/>
        </w:rPr>
        <w:t>, com tanque de combustível cheio e no prazo máximo de 03 (três) horas, de forma que não haja descontinuidade da utilização;</w:t>
      </w:r>
    </w:p>
    <w:p w14:paraId="528FF9B9" w14:textId="77777777" w:rsidR="00612061" w:rsidRPr="00B810CD" w:rsidRDefault="00612061" w:rsidP="00D06B6E">
      <w:pPr>
        <w:spacing w:before="0" w:after="0" w:line="360" w:lineRule="auto"/>
        <w:rPr>
          <w:rFonts w:cs="Arial"/>
          <w:sz w:val="22"/>
        </w:rPr>
      </w:pPr>
      <w:r w:rsidRPr="00B810CD">
        <w:rPr>
          <w:rFonts w:cs="Arial"/>
          <w:sz w:val="22"/>
        </w:rPr>
        <w:lastRenderedPageBreak/>
        <w:t>9.5</w:t>
      </w:r>
      <w:r w:rsidRPr="00B810CD">
        <w:rPr>
          <w:rFonts w:cs="Arial"/>
          <w:sz w:val="22"/>
        </w:rPr>
        <w:tab/>
        <w:t>Manter o veículo com a documentação em dia e em condições de circulação, de acordo com a legislação de trânsito em vigor.</w:t>
      </w:r>
    </w:p>
    <w:p w14:paraId="786C1F92" w14:textId="77777777" w:rsidR="00612061" w:rsidRPr="00B810CD" w:rsidRDefault="00612061" w:rsidP="00D06B6E">
      <w:pPr>
        <w:pStyle w:val="PargrafodaLista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B810CD">
        <w:rPr>
          <w:rFonts w:ascii="Arial" w:hAnsi="Arial" w:cs="Arial"/>
          <w:sz w:val="22"/>
          <w:szCs w:val="22"/>
        </w:rPr>
        <w:t>9.6</w:t>
      </w:r>
      <w:r w:rsidRPr="00B810CD">
        <w:rPr>
          <w:rFonts w:ascii="Arial" w:hAnsi="Arial" w:cs="Arial"/>
          <w:sz w:val="22"/>
          <w:szCs w:val="22"/>
        </w:rPr>
        <w:tab/>
        <w:t>Manter o veículo dentro dos prazos previstos por ocasião de revisão e garantia ou sempre que necessário, bem como se responsabilizar pelas trocas/complementos de óleos, fluidos, filtros, pneus e lâmpadas;</w:t>
      </w:r>
    </w:p>
    <w:p w14:paraId="67041D6C" w14:textId="77777777" w:rsidR="00612061" w:rsidRPr="00B810CD" w:rsidRDefault="00612061" w:rsidP="00D06B6E">
      <w:pPr>
        <w:spacing w:before="0" w:after="0" w:line="360" w:lineRule="auto"/>
        <w:rPr>
          <w:rFonts w:cs="Arial"/>
          <w:sz w:val="22"/>
        </w:rPr>
      </w:pPr>
      <w:r w:rsidRPr="00B810CD">
        <w:rPr>
          <w:rFonts w:cs="Arial"/>
          <w:sz w:val="22"/>
        </w:rPr>
        <w:t>9.7</w:t>
      </w:r>
      <w:r w:rsidRPr="00B810CD">
        <w:rPr>
          <w:rFonts w:cs="Arial"/>
          <w:sz w:val="22"/>
        </w:rPr>
        <w:tab/>
        <w:t>Disponibilizar para o veículo o cartão da seguradora;</w:t>
      </w:r>
    </w:p>
    <w:p w14:paraId="23E99BF7" w14:textId="77777777" w:rsidR="00612061" w:rsidRPr="00B810CD" w:rsidRDefault="00612061" w:rsidP="00D06B6E">
      <w:pPr>
        <w:spacing w:before="0" w:after="0" w:line="360" w:lineRule="auto"/>
        <w:rPr>
          <w:rFonts w:cs="Arial"/>
          <w:sz w:val="22"/>
        </w:rPr>
      </w:pPr>
      <w:r w:rsidRPr="00B810CD">
        <w:rPr>
          <w:rFonts w:cs="Arial"/>
          <w:sz w:val="22"/>
        </w:rPr>
        <w:t>9.8</w:t>
      </w:r>
      <w:r w:rsidRPr="00B810CD">
        <w:rPr>
          <w:rFonts w:cs="Arial"/>
          <w:sz w:val="22"/>
        </w:rPr>
        <w:tab/>
        <w:t>Realizar contato coma seguradora para casos de imobilização veicular;</w:t>
      </w:r>
    </w:p>
    <w:p w14:paraId="308BDE5C" w14:textId="77777777" w:rsidR="00612061" w:rsidRPr="00B810CD" w:rsidRDefault="00612061" w:rsidP="00D06B6E">
      <w:pPr>
        <w:spacing w:before="0" w:after="0" w:line="360" w:lineRule="auto"/>
        <w:rPr>
          <w:rFonts w:cs="Arial"/>
          <w:sz w:val="22"/>
        </w:rPr>
      </w:pPr>
      <w:r w:rsidRPr="00B810CD">
        <w:rPr>
          <w:rFonts w:cs="Arial"/>
          <w:sz w:val="22"/>
        </w:rPr>
        <w:t>9.9</w:t>
      </w:r>
      <w:r w:rsidRPr="00B810CD">
        <w:rPr>
          <w:rFonts w:cs="Arial"/>
          <w:sz w:val="22"/>
        </w:rPr>
        <w:tab/>
        <w:t>Arcar com as multas decorrentes de irregularidades fiscais e documentais dos veículos, exceto quando o condutor der causa;</w:t>
      </w:r>
    </w:p>
    <w:p w14:paraId="00DE48BE" w14:textId="77777777" w:rsidR="00612061" w:rsidRPr="00B810CD" w:rsidRDefault="00612061" w:rsidP="00D06B6E">
      <w:pPr>
        <w:pStyle w:val="PargrafodaLista"/>
        <w:spacing w:line="360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B810CD">
        <w:rPr>
          <w:rFonts w:ascii="Arial" w:hAnsi="Arial" w:cs="Arial"/>
          <w:sz w:val="22"/>
          <w:szCs w:val="22"/>
        </w:rPr>
        <w:t>9.10</w:t>
      </w:r>
      <w:r w:rsidRPr="00B810CD">
        <w:rPr>
          <w:rFonts w:ascii="Arial" w:hAnsi="Arial" w:cs="Arial"/>
          <w:sz w:val="22"/>
          <w:szCs w:val="22"/>
        </w:rPr>
        <w:tab/>
        <w:t>Possuir sede ou filial com capacidade administrativa e operacional na Grande Vitória, para a perfeita execução dos serviços, concernentes às substituições, manutenções e outros, dentro do prazo máximo estabelecido;</w:t>
      </w:r>
    </w:p>
    <w:p w14:paraId="6A9941EA" w14:textId="77777777" w:rsidR="00612061" w:rsidRPr="00B810CD" w:rsidRDefault="00612061" w:rsidP="00D06B6E">
      <w:pPr>
        <w:spacing w:before="0" w:after="0" w:line="360" w:lineRule="auto"/>
        <w:rPr>
          <w:rFonts w:cs="Arial"/>
          <w:sz w:val="22"/>
        </w:rPr>
      </w:pPr>
      <w:r w:rsidRPr="00B810CD">
        <w:rPr>
          <w:rFonts w:cs="Arial"/>
          <w:sz w:val="22"/>
        </w:rPr>
        <w:t xml:space="preserve">9.11 </w:t>
      </w:r>
      <w:r w:rsidRPr="00B810CD">
        <w:rPr>
          <w:rFonts w:cs="Arial"/>
          <w:sz w:val="22"/>
        </w:rPr>
        <w:tab/>
        <w:t>Indicar um representante para atuar de forma conjunta com o Núcleo de Transportes do IEMA, constituindo um elemento de ligação, com a finalidade de tomar providências, prestar e receber informações;</w:t>
      </w:r>
    </w:p>
    <w:p w14:paraId="1482A440" w14:textId="77777777" w:rsidR="00612061" w:rsidRPr="00B810CD" w:rsidRDefault="00612061" w:rsidP="00612061">
      <w:pPr>
        <w:pStyle w:val="PargrafodaLista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B810CD">
        <w:rPr>
          <w:rFonts w:ascii="Arial" w:hAnsi="Arial" w:cs="Arial"/>
          <w:sz w:val="22"/>
          <w:szCs w:val="22"/>
        </w:rPr>
        <w:t xml:space="preserve">9.12 </w:t>
      </w:r>
      <w:r w:rsidRPr="00B810CD">
        <w:rPr>
          <w:rFonts w:ascii="Arial" w:hAnsi="Arial" w:cs="Arial"/>
          <w:sz w:val="22"/>
          <w:szCs w:val="22"/>
        </w:rPr>
        <w:tab/>
        <w:t>O representante deverá ter domicílio na Grande Vitória e estar capacitado para atender às necessidades, quando solicitado pelo IEMA em qualquer tempo, inclusive fins de semana e feriados;</w:t>
      </w:r>
    </w:p>
    <w:p w14:paraId="72E3DBF3" w14:textId="77777777" w:rsidR="00612061" w:rsidRPr="00B810CD" w:rsidRDefault="00612061" w:rsidP="00612061">
      <w:pPr>
        <w:pStyle w:val="PargrafodaLista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B810CD">
        <w:rPr>
          <w:rFonts w:ascii="Arial" w:hAnsi="Arial" w:cs="Arial"/>
          <w:sz w:val="22"/>
          <w:szCs w:val="22"/>
        </w:rPr>
        <w:t>9.13</w:t>
      </w:r>
      <w:r w:rsidRPr="00B810CD">
        <w:rPr>
          <w:rFonts w:ascii="Arial" w:hAnsi="Arial" w:cs="Arial"/>
          <w:sz w:val="22"/>
          <w:szCs w:val="22"/>
        </w:rPr>
        <w:tab/>
        <w:t>Responsabilizar-se pelo ressarcimento de quaisquer danos diretos, comprovados, causados ao IEMA, na execução das obrigações assumidas, respondendo por perdas e danos pela infração cometida ou executada inadequadamente;</w:t>
      </w:r>
    </w:p>
    <w:p w14:paraId="2A79FC07" w14:textId="77777777" w:rsidR="00612061" w:rsidRPr="00B810CD" w:rsidRDefault="00612061" w:rsidP="00D05C5B">
      <w:pPr>
        <w:pStyle w:val="PargrafodaLista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B810CD">
        <w:rPr>
          <w:rFonts w:ascii="Arial" w:hAnsi="Arial" w:cs="Arial"/>
          <w:sz w:val="22"/>
          <w:szCs w:val="22"/>
        </w:rPr>
        <w:t>9.14</w:t>
      </w:r>
      <w:r w:rsidRPr="00B810CD">
        <w:rPr>
          <w:rFonts w:ascii="Arial" w:hAnsi="Arial" w:cs="Arial"/>
          <w:sz w:val="22"/>
          <w:szCs w:val="22"/>
        </w:rPr>
        <w:tab/>
        <w:t>Responder às ações e/ou reclamações arguidas por terceiros contra o IEMA e arcar com os ônus decorrentes, por prejuízos, desde que graves, ou originados diretamente de causas imputadas aos veículos locados, excluídas as ações decorrentes de danos indiretos e lucros cessantes, às quais, comprovadamente, não tiver dado causa; Manter, durante toda execução do contrato, todas as condições de habilitação e qualificação exigida na licitação.</w:t>
      </w:r>
    </w:p>
    <w:p w14:paraId="24C67109" w14:textId="1FCACF5C" w:rsidR="00612061" w:rsidRPr="00B810CD" w:rsidRDefault="00612061" w:rsidP="000E1E71">
      <w:pPr>
        <w:spacing w:before="0" w:after="120" w:line="360" w:lineRule="auto"/>
        <w:rPr>
          <w:rFonts w:cs="Arial"/>
          <w:sz w:val="22"/>
        </w:rPr>
      </w:pPr>
      <w:r w:rsidRPr="00B810CD">
        <w:rPr>
          <w:rFonts w:cs="Arial"/>
          <w:sz w:val="22"/>
        </w:rPr>
        <w:t>9.15</w:t>
      </w:r>
      <w:r w:rsidRPr="00B810CD">
        <w:rPr>
          <w:rFonts w:cs="Arial"/>
          <w:sz w:val="22"/>
        </w:rPr>
        <w:tab/>
        <w:t>Nos casos de auto de infração</w:t>
      </w:r>
      <w:proofErr w:type="gramStart"/>
      <w:r w:rsidRPr="00B810CD">
        <w:rPr>
          <w:rFonts w:cs="Arial"/>
          <w:sz w:val="22"/>
        </w:rPr>
        <w:t>, deverá</w:t>
      </w:r>
      <w:proofErr w:type="gramEnd"/>
      <w:r w:rsidRPr="00B810CD">
        <w:rPr>
          <w:rFonts w:cs="Arial"/>
          <w:sz w:val="22"/>
        </w:rPr>
        <w:t xml:space="preserve"> ser entregue a Contratante, documento emitido pelo órgão atuador dentro do prazo previsto no próprio documento para identificação do condutor e outros procedimentos cabíveis;</w:t>
      </w:r>
    </w:p>
    <w:p w14:paraId="6BEB2D99" w14:textId="77777777" w:rsidR="00612061" w:rsidRPr="00B810CD" w:rsidRDefault="00612061" w:rsidP="00D05C5B">
      <w:pPr>
        <w:pStyle w:val="PargrafodaLista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B810CD">
        <w:rPr>
          <w:rFonts w:ascii="Arial" w:hAnsi="Arial" w:cs="Arial"/>
          <w:sz w:val="22"/>
          <w:szCs w:val="22"/>
        </w:rPr>
        <w:t>9.16</w:t>
      </w:r>
      <w:r w:rsidRPr="00B810CD">
        <w:rPr>
          <w:rFonts w:ascii="Arial" w:hAnsi="Arial" w:cs="Arial"/>
          <w:sz w:val="22"/>
          <w:szCs w:val="22"/>
        </w:rPr>
        <w:tab/>
        <w:t>Comunicar antecipadamente a data e horário da entrega, não sendo aceitos os veículos que estiverem em desacordo com as especificações constantes deste instrumento, nem quaisquer pleitos de faturamentos extraordinários sob o pretexto de perfeito funcionamento e conclusão do objeto contratado.</w:t>
      </w:r>
    </w:p>
    <w:p w14:paraId="384143CA" w14:textId="77777777" w:rsidR="00612061" w:rsidRPr="00B810CD" w:rsidRDefault="00612061" w:rsidP="000E1E71">
      <w:pPr>
        <w:spacing w:before="0" w:after="120" w:line="360" w:lineRule="auto"/>
        <w:rPr>
          <w:rFonts w:cs="Arial"/>
          <w:sz w:val="22"/>
        </w:rPr>
      </w:pPr>
      <w:r w:rsidRPr="00B810CD">
        <w:rPr>
          <w:rFonts w:cs="Arial"/>
          <w:sz w:val="22"/>
        </w:rPr>
        <w:t>9.17</w:t>
      </w:r>
      <w:r w:rsidRPr="00B810CD">
        <w:rPr>
          <w:rFonts w:cs="Arial"/>
          <w:sz w:val="22"/>
        </w:rPr>
        <w:tab/>
        <w:t xml:space="preserve">Prestar os esclarecimentos que forem solicitados pelo IEMA, cujas reclamações se </w:t>
      </w:r>
      <w:proofErr w:type="gramStart"/>
      <w:r w:rsidRPr="00B810CD">
        <w:rPr>
          <w:rFonts w:cs="Arial"/>
          <w:sz w:val="22"/>
        </w:rPr>
        <w:t>obriga</w:t>
      </w:r>
      <w:proofErr w:type="gramEnd"/>
      <w:r w:rsidRPr="00B810CD">
        <w:rPr>
          <w:rFonts w:cs="Arial"/>
          <w:sz w:val="22"/>
        </w:rPr>
        <w:t xml:space="preserve"> a atender prontamente, bem como dar ciência aos mesmos, imediatamente e por escrito, de qualquer anormalidade que verificar quando da execução do contrato; </w:t>
      </w:r>
    </w:p>
    <w:p w14:paraId="3AD263F1" w14:textId="77777777" w:rsidR="00612061" w:rsidRPr="00B810CD" w:rsidRDefault="00612061" w:rsidP="00D05C5B">
      <w:pPr>
        <w:pStyle w:val="PargrafodaLista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B810CD">
        <w:rPr>
          <w:rFonts w:ascii="Arial" w:hAnsi="Arial" w:cs="Arial"/>
          <w:sz w:val="22"/>
          <w:szCs w:val="22"/>
        </w:rPr>
        <w:lastRenderedPageBreak/>
        <w:t>9.18</w:t>
      </w:r>
      <w:r w:rsidRPr="00B810CD">
        <w:rPr>
          <w:rFonts w:ascii="Arial" w:hAnsi="Arial" w:cs="Arial"/>
          <w:sz w:val="22"/>
          <w:szCs w:val="22"/>
        </w:rPr>
        <w:tab/>
        <w:t>Dispor-se a toda e qualquer fiscalização do IEMA, no tocante ao fornecimento do veículo, assim como ao cumprimento das obrigações previstas.</w:t>
      </w:r>
    </w:p>
    <w:p w14:paraId="3450D9EF" w14:textId="77777777" w:rsidR="00612061" w:rsidRPr="00B810CD" w:rsidRDefault="00612061" w:rsidP="00D05C5B">
      <w:pPr>
        <w:pStyle w:val="PargrafodaLista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B810CD">
        <w:rPr>
          <w:rFonts w:ascii="Arial" w:hAnsi="Arial" w:cs="Arial"/>
          <w:sz w:val="22"/>
          <w:szCs w:val="22"/>
        </w:rPr>
        <w:t>9.19</w:t>
      </w:r>
      <w:r w:rsidRPr="00B810CD">
        <w:rPr>
          <w:rFonts w:ascii="Arial" w:hAnsi="Arial" w:cs="Arial"/>
          <w:sz w:val="22"/>
          <w:szCs w:val="22"/>
        </w:rPr>
        <w:tab/>
        <w:t>Prover todos os meios necessários à garantia da plena operacionalidade do fornecimento, inclusive considerados os casos de greve ou paralisação de qualquer natureza;</w:t>
      </w:r>
    </w:p>
    <w:p w14:paraId="1CC5874F" w14:textId="77777777" w:rsidR="00612061" w:rsidRPr="00B810CD" w:rsidRDefault="00612061" w:rsidP="00D05C5B">
      <w:pPr>
        <w:pStyle w:val="PargrafodaLista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B810CD">
        <w:rPr>
          <w:rFonts w:ascii="Arial" w:hAnsi="Arial" w:cs="Arial"/>
          <w:sz w:val="22"/>
          <w:szCs w:val="22"/>
        </w:rPr>
        <w:t>9.20</w:t>
      </w:r>
      <w:r w:rsidRPr="00B810CD">
        <w:rPr>
          <w:rFonts w:ascii="Arial" w:hAnsi="Arial" w:cs="Arial"/>
          <w:sz w:val="22"/>
          <w:szCs w:val="22"/>
        </w:rPr>
        <w:tab/>
        <w:t>Possibilitar ao IEMA efetuar vistoria nas instalações da CONTRATADA a fim de verificar as condições para atendimento do objeto contratual.</w:t>
      </w:r>
    </w:p>
    <w:p w14:paraId="60E4A13D" w14:textId="77777777" w:rsidR="00612061" w:rsidRPr="00B810CD" w:rsidRDefault="00612061" w:rsidP="00D05C5B">
      <w:pPr>
        <w:pStyle w:val="PargrafodaLista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B810CD">
        <w:rPr>
          <w:rFonts w:ascii="Arial" w:hAnsi="Arial" w:cs="Arial"/>
          <w:sz w:val="22"/>
          <w:szCs w:val="22"/>
        </w:rPr>
        <w:t>9.21</w:t>
      </w:r>
      <w:r w:rsidRPr="00B810CD">
        <w:rPr>
          <w:rFonts w:ascii="Arial" w:hAnsi="Arial" w:cs="Arial"/>
          <w:sz w:val="22"/>
          <w:szCs w:val="22"/>
        </w:rPr>
        <w:tab/>
        <w:t xml:space="preserve">Comunicar imediatamente ao IEMA qualquer alteração ocorrida no endereço, conta bancária e </w:t>
      </w:r>
      <w:proofErr w:type="gramStart"/>
      <w:r w:rsidRPr="00B810CD">
        <w:rPr>
          <w:rFonts w:ascii="Arial" w:hAnsi="Arial" w:cs="Arial"/>
          <w:sz w:val="22"/>
          <w:szCs w:val="22"/>
        </w:rPr>
        <w:t>outros julgáveis</w:t>
      </w:r>
      <w:proofErr w:type="gramEnd"/>
      <w:r w:rsidRPr="00B810CD">
        <w:rPr>
          <w:rFonts w:ascii="Arial" w:hAnsi="Arial" w:cs="Arial"/>
          <w:sz w:val="22"/>
          <w:szCs w:val="22"/>
        </w:rPr>
        <w:t xml:space="preserve"> necessários para recebimento de correspondência;</w:t>
      </w:r>
    </w:p>
    <w:p w14:paraId="3E0A7C33" w14:textId="77777777" w:rsidR="00612061" w:rsidRPr="00B810CD" w:rsidRDefault="00612061" w:rsidP="00D05C5B">
      <w:pPr>
        <w:pStyle w:val="PargrafodaLista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B810CD">
        <w:rPr>
          <w:rFonts w:ascii="Arial" w:hAnsi="Arial" w:cs="Arial"/>
          <w:sz w:val="22"/>
          <w:szCs w:val="22"/>
        </w:rPr>
        <w:t>9.22</w:t>
      </w:r>
      <w:r w:rsidRPr="00B810CD">
        <w:rPr>
          <w:rFonts w:ascii="Arial" w:hAnsi="Arial" w:cs="Arial"/>
          <w:sz w:val="22"/>
          <w:szCs w:val="22"/>
        </w:rPr>
        <w:tab/>
        <w:t>Fornecer nome do banco, agência bancária e conta corrente para depósito de valores, correspondentes às multas pagas pela contratada a serem reembolsadas.</w:t>
      </w:r>
    </w:p>
    <w:p w14:paraId="334B7E9B" w14:textId="77777777" w:rsidR="00612061" w:rsidRPr="00B810CD" w:rsidRDefault="00612061" w:rsidP="00D05C5B">
      <w:pPr>
        <w:pStyle w:val="PargrafodaLista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B810CD">
        <w:rPr>
          <w:rFonts w:ascii="Arial" w:hAnsi="Arial" w:cs="Arial"/>
          <w:sz w:val="22"/>
          <w:szCs w:val="22"/>
        </w:rPr>
        <w:t>9.23</w:t>
      </w:r>
      <w:r w:rsidRPr="00B810CD">
        <w:rPr>
          <w:rFonts w:ascii="Arial" w:hAnsi="Arial" w:cs="Arial"/>
          <w:sz w:val="22"/>
          <w:szCs w:val="22"/>
        </w:rPr>
        <w:tab/>
        <w:t>Respeitar e fazer cumprir as legislações inerentes ao Contrato bem como o cumprimento da exigidas pelo CTB (Código de Trânsito Brasileiro) e outras normas regulamentadoras pertinentes;</w:t>
      </w:r>
    </w:p>
    <w:p w14:paraId="7244BE1F" w14:textId="77777777" w:rsidR="00612061" w:rsidRPr="00B810CD" w:rsidRDefault="00612061" w:rsidP="00D05C5B">
      <w:pPr>
        <w:pStyle w:val="PargrafodaLista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B810CD">
        <w:rPr>
          <w:rFonts w:ascii="Arial" w:hAnsi="Arial" w:cs="Arial"/>
          <w:sz w:val="22"/>
          <w:szCs w:val="22"/>
        </w:rPr>
        <w:t>9.24</w:t>
      </w:r>
      <w:r w:rsidRPr="00B810CD">
        <w:rPr>
          <w:rFonts w:ascii="Arial" w:hAnsi="Arial" w:cs="Arial"/>
          <w:sz w:val="22"/>
          <w:szCs w:val="22"/>
        </w:rPr>
        <w:tab/>
        <w:t>Fiscalizar o perfeito cumprimento do fornecimento a que se obrigou, cabendo-lhe, integralmente, os ônus decorrentes. Tal fiscalização dar-se-á independentemente da que será exercida pelo IEMA;</w:t>
      </w:r>
    </w:p>
    <w:p w14:paraId="523EA5D8" w14:textId="77777777" w:rsidR="00612061" w:rsidRPr="00B810CD" w:rsidRDefault="00612061" w:rsidP="00D05C5B">
      <w:pPr>
        <w:pStyle w:val="PargrafodaLista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B810CD">
        <w:rPr>
          <w:rFonts w:ascii="Arial" w:hAnsi="Arial" w:cs="Arial"/>
          <w:sz w:val="22"/>
          <w:szCs w:val="22"/>
        </w:rPr>
        <w:t>9.25</w:t>
      </w:r>
      <w:r w:rsidRPr="00B810CD">
        <w:rPr>
          <w:rFonts w:ascii="Arial" w:hAnsi="Arial" w:cs="Arial"/>
          <w:sz w:val="22"/>
          <w:szCs w:val="22"/>
        </w:rPr>
        <w:tab/>
        <w:t>Indenizar terceiros e/ou o IEMA, em caso de ausência ou omissão de fiscalização de sua parte, por quaisquer danos ou prejuízos causados, devendo a contratada adotar todas as medidas preventivas, com fiel observância às exigências das autoridades competentes e às disposições legais vigentes;</w:t>
      </w:r>
    </w:p>
    <w:p w14:paraId="486D2F9A" w14:textId="77777777" w:rsidR="00612061" w:rsidRPr="00B810CD" w:rsidRDefault="00612061" w:rsidP="00D05C5B">
      <w:pPr>
        <w:pStyle w:val="PargrafodaLista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B810CD">
        <w:rPr>
          <w:rFonts w:ascii="Arial" w:hAnsi="Arial" w:cs="Arial"/>
          <w:sz w:val="22"/>
          <w:szCs w:val="22"/>
        </w:rPr>
        <w:t>9.26</w:t>
      </w:r>
      <w:r w:rsidRPr="00B810CD">
        <w:rPr>
          <w:rFonts w:ascii="Arial" w:hAnsi="Arial" w:cs="Arial"/>
          <w:sz w:val="22"/>
          <w:szCs w:val="22"/>
        </w:rPr>
        <w:tab/>
        <w:t xml:space="preserve">Substituir em qualquer tempo e sem qualquer ônus para o IEMA, toda ou parte da remessa devolvida pela mesma, no prazo de </w:t>
      </w:r>
      <w:proofErr w:type="gramStart"/>
      <w:r w:rsidRPr="00B810CD">
        <w:rPr>
          <w:rFonts w:ascii="Arial" w:hAnsi="Arial" w:cs="Arial"/>
          <w:sz w:val="22"/>
          <w:szCs w:val="22"/>
        </w:rPr>
        <w:t>5</w:t>
      </w:r>
      <w:proofErr w:type="gramEnd"/>
      <w:r w:rsidRPr="00B810CD">
        <w:rPr>
          <w:rFonts w:ascii="Arial" w:hAnsi="Arial" w:cs="Arial"/>
          <w:sz w:val="22"/>
          <w:szCs w:val="22"/>
        </w:rPr>
        <w:t xml:space="preserve"> (cinco) dias úteis, caso constatadas divergências nas especificações sujeitando-se às penalidades cabíveis;</w:t>
      </w:r>
    </w:p>
    <w:p w14:paraId="1FC80283" w14:textId="77777777" w:rsidR="00612061" w:rsidRPr="00B810CD" w:rsidRDefault="00612061" w:rsidP="00D05C5B">
      <w:pPr>
        <w:pStyle w:val="PargrafodaLista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B810CD">
        <w:rPr>
          <w:rFonts w:ascii="Arial" w:hAnsi="Arial" w:cs="Arial"/>
          <w:sz w:val="22"/>
          <w:szCs w:val="22"/>
        </w:rPr>
        <w:t>9.27</w:t>
      </w:r>
      <w:r w:rsidRPr="00B810CD">
        <w:rPr>
          <w:rFonts w:ascii="Arial" w:hAnsi="Arial" w:cs="Arial"/>
          <w:sz w:val="22"/>
          <w:szCs w:val="22"/>
        </w:rPr>
        <w:tab/>
        <w:t>Manter, sob as penas da lei, o mais completo e absoluto sigilo sobre quaisquer dados, informações, documentos, especificações técnicas e comerciais dos veículos do IEMA que venha tomar conhecimento ou ter acesso, ou que venham a ser confiados, sejam relacionados ou não com a prestação de serviços objeto do contrato;</w:t>
      </w:r>
    </w:p>
    <w:p w14:paraId="5DBC132D" w14:textId="77777777" w:rsidR="00612061" w:rsidRPr="00B810CD" w:rsidRDefault="00612061" w:rsidP="00D05C5B">
      <w:pPr>
        <w:pStyle w:val="PargrafodaLista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B810CD">
        <w:rPr>
          <w:rFonts w:ascii="Arial" w:hAnsi="Arial" w:cs="Arial"/>
          <w:sz w:val="22"/>
          <w:szCs w:val="22"/>
        </w:rPr>
        <w:t xml:space="preserve">9.28 </w:t>
      </w:r>
      <w:r w:rsidRPr="00B810CD">
        <w:rPr>
          <w:rFonts w:ascii="Arial" w:hAnsi="Arial" w:cs="Arial"/>
          <w:sz w:val="22"/>
          <w:szCs w:val="22"/>
        </w:rPr>
        <w:tab/>
        <w:t>Arcar com as despesas com seguro e transporte dos veículos até os locais de entrega.</w:t>
      </w:r>
    </w:p>
    <w:p w14:paraId="13387C31" w14:textId="77777777" w:rsidR="00612061" w:rsidRPr="00B810CD" w:rsidRDefault="00612061" w:rsidP="00D05C5B">
      <w:pPr>
        <w:pStyle w:val="PargrafodaLista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B810CD">
        <w:rPr>
          <w:rFonts w:ascii="Arial" w:hAnsi="Arial" w:cs="Arial"/>
          <w:sz w:val="22"/>
          <w:szCs w:val="22"/>
        </w:rPr>
        <w:t>9.29</w:t>
      </w:r>
      <w:r w:rsidRPr="00B810CD">
        <w:rPr>
          <w:rFonts w:ascii="Arial" w:hAnsi="Arial" w:cs="Arial"/>
          <w:sz w:val="22"/>
          <w:szCs w:val="22"/>
        </w:rPr>
        <w:tab/>
        <w:t xml:space="preserve"> Manter, durante a vigência do contrato, todas as condições de habilitação e qualificação exigidas no Edital relativo à licitação da qual decorreu o presente ajuste, inclusive as condições de cadastramento/habilitação no SICAF que será observado, quando dos pagamentos à CONTRATADA;</w:t>
      </w:r>
    </w:p>
    <w:p w14:paraId="79012B47" w14:textId="77777777" w:rsidR="00612061" w:rsidRDefault="00612061" w:rsidP="00551F89">
      <w:pPr>
        <w:spacing w:before="0" w:after="0"/>
        <w:rPr>
          <w:rFonts w:cs="Arial"/>
          <w:sz w:val="22"/>
        </w:rPr>
      </w:pPr>
      <w:r w:rsidRPr="00B810CD">
        <w:rPr>
          <w:rFonts w:cs="Arial"/>
          <w:sz w:val="22"/>
        </w:rPr>
        <w:t>9.30</w:t>
      </w:r>
      <w:r w:rsidRPr="00B810CD">
        <w:rPr>
          <w:rFonts w:cs="Arial"/>
          <w:sz w:val="22"/>
        </w:rPr>
        <w:tab/>
        <w:t xml:space="preserve">A </w:t>
      </w:r>
      <w:r w:rsidRPr="00B810CD">
        <w:rPr>
          <w:rFonts w:cs="Arial"/>
          <w:b/>
          <w:sz w:val="22"/>
        </w:rPr>
        <w:t>CONTRATADA</w:t>
      </w:r>
      <w:r w:rsidRPr="00B810CD">
        <w:rPr>
          <w:rFonts w:cs="Arial"/>
          <w:sz w:val="22"/>
        </w:rPr>
        <w:t xml:space="preserve"> deverá providenciar a instalação de equipamentos acessórios que tenham por finalidade proporcionar segurança patrimonial e pessoal, bem como para permitir </w:t>
      </w:r>
      <w:proofErr w:type="gramStart"/>
      <w:r w:rsidRPr="00B810CD">
        <w:rPr>
          <w:rFonts w:cs="Arial"/>
          <w:sz w:val="22"/>
        </w:rPr>
        <w:t>otimização</w:t>
      </w:r>
      <w:proofErr w:type="gramEnd"/>
      <w:r w:rsidRPr="00B810CD">
        <w:rPr>
          <w:rFonts w:cs="Arial"/>
          <w:sz w:val="22"/>
        </w:rPr>
        <w:t xml:space="preserve"> da gestão e controle dos veículos em todos os veículos alocados neste contrato.</w:t>
      </w:r>
    </w:p>
    <w:p w14:paraId="76907CFB" w14:textId="77777777" w:rsidR="00551F89" w:rsidRDefault="00551F89" w:rsidP="00551F89">
      <w:pPr>
        <w:spacing w:before="0" w:after="0"/>
        <w:rPr>
          <w:rFonts w:cs="Arial"/>
          <w:sz w:val="22"/>
        </w:rPr>
      </w:pPr>
    </w:p>
    <w:p w14:paraId="201796F5" w14:textId="77777777" w:rsidR="00551F89" w:rsidRDefault="00551F89" w:rsidP="00551F89">
      <w:pPr>
        <w:spacing w:before="0" w:after="0"/>
        <w:rPr>
          <w:rFonts w:cs="Arial"/>
          <w:sz w:val="22"/>
        </w:rPr>
      </w:pPr>
    </w:p>
    <w:p w14:paraId="2C4F0631" w14:textId="77777777" w:rsidR="00551F89" w:rsidRPr="00B810CD" w:rsidRDefault="00551F89" w:rsidP="00551F89">
      <w:pPr>
        <w:spacing w:before="0" w:after="0"/>
        <w:rPr>
          <w:rFonts w:cs="Arial"/>
          <w:sz w:val="22"/>
        </w:rPr>
      </w:pPr>
    </w:p>
    <w:p w14:paraId="0181AE00" w14:textId="78A4B3F2" w:rsidR="00612061" w:rsidRDefault="00612061" w:rsidP="00551F89">
      <w:pPr>
        <w:shd w:val="clear" w:color="auto" w:fill="FFFFFF"/>
        <w:tabs>
          <w:tab w:val="left" w:pos="709"/>
        </w:tabs>
        <w:spacing w:after="0"/>
        <w:contextualSpacing/>
        <w:rPr>
          <w:rFonts w:cs="Arial"/>
          <w:b/>
          <w:sz w:val="22"/>
        </w:rPr>
      </w:pPr>
      <w:r w:rsidRPr="00B810CD">
        <w:rPr>
          <w:rFonts w:cs="Arial"/>
          <w:b/>
          <w:sz w:val="22"/>
        </w:rPr>
        <w:lastRenderedPageBreak/>
        <w:t>10. OBRIGAÇÕES E RESPONSABILIDADE DA CONTRATANTE</w:t>
      </w:r>
    </w:p>
    <w:p w14:paraId="6EAD5F90" w14:textId="77777777" w:rsidR="00551F89" w:rsidRPr="00B810CD" w:rsidRDefault="00551F89" w:rsidP="00551F89">
      <w:pPr>
        <w:shd w:val="clear" w:color="auto" w:fill="FFFFFF"/>
        <w:tabs>
          <w:tab w:val="left" w:pos="709"/>
        </w:tabs>
        <w:spacing w:after="0"/>
        <w:contextualSpacing/>
        <w:rPr>
          <w:rFonts w:cs="Arial"/>
          <w:sz w:val="22"/>
        </w:rPr>
      </w:pPr>
    </w:p>
    <w:p w14:paraId="66FCEA13" w14:textId="77777777" w:rsidR="00612061" w:rsidRPr="00B810CD" w:rsidRDefault="00612061" w:rsidP="00612061">
      <w:pPr>
        <w:pStyle w:val="PargrafodaLista"/>
        <w:shd w:val="clear" w:color="auto" w:fill="FFFFFF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B810CD">
        <w:rPr>
          <w:rFonts w:ascii="Arial" w:hAnsi="Arial" w:cs="Arial"/>
          <w:sz w:val="22"/>
          <w:szCs w:val="22"/>
        </w:rPr>
        <w:t>10.1</w:t>
      </w:r>
      <w:r w:rsidRPr="00B810CD">
        <w:rPr>
          <w:rFonts w:ascii="Arial" w:hAnsi="Arial" w:cs="Arial"/>
          <w:sz w:val="22"/>
          <w:szCs w:val="22"/>
        </w:rPr>
        <w:tab/>
        <w:t>Usar os veículos respeitando suas características e especificações, empregando condutores habilitados, que deverão conduzi-los de acordo com as regras de circulação;</w:t>
      </w:r>
    </w:p>
    <w:p w14:paraId="0FACBDF6" w14:textId="77777777" w:rsidR="00612061" w:rsidRPr="00B810CD" w:rsidRDefault="00612061" w:rsidP="00612061">
      <w:pPr>
        <w:pStyle w:val="PargrafodaLista"/>
        <w:shd w:val="clear" w:color="auto" w:fill="FFFFFF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B810CD">
        <w:rPr>
          <w:rFonts w:ascii="Arial" w:hAnsi="Arial" w:cs="Arial"/>
          <w:sz w:val="22"/>
          <w:szCs w:val="22"/>
        </w:rPr>
        <w:t>10.2</w:t>
      </w:r>
      <w:r w:rsidRPr="00B810CD">
        <w:rPr>
          <w:rFonts w:ascii="Arial" w:hAnsi="Arial" w:cs="Arial"/>
          <w:sz w:val="22"/>
          <w:szCs w:val="22"/>
        </w:rPr>
        <w:tab/>
        <w:t>Arcar com os custos relativos a combustível;</w:t>
      </w:r>
    </w:p>
    <w:p w14:paraId="71004A40" w14:textId="77777777" w:rsidR="00612061" w:rsidRPr="00B810CD" w:rsidRDefault="00612061" w:rsidP="00612061">
      <w:pPr>
        <w:pStyle w:val="PargrafodaLista"/>
        <w:shd w:val="clear" w:color="auto" w:fill="FFFFFF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B810CD">
        <w:rPr>
          <w:rFonts w:ascii="Arial" w:hAnsi="Arial" w:cs="Arial"/>
          <w:sz w:val="22"/>
          <w:szCs w:val="22"/>
        </w:rPr>
        <w:t>10.3</w:t>
      </w:r>
      <w:r w:rsidRPr="00B810CD">
        <w:rPr>
          <w:rFonts w:ascii="Arial" w:hAnsi="Arial" w:cs="Arial"/>
          <w:sz w:val="22"/>
          <w:szCs w:val="22"/>
        </w:rPr>
        <w:tab/>
        <w:t>Comunicar à Contratada, o mais breve possível, todas as irregularidades verificadas no estado dos veículos que afetem sua normalidade de uso, para a devida regularização;</w:t>
      </w:r>
    </w:p>
    <w:p w14:paraId="332D68D2" w14:textId="77777777" w:rsidR="00612061" w:rsidRPr="00B810CD" w:rsidRDefault="00612061" w:rsidP="00612061">
      <w:pPr>
        <w:pStyle w:val="PargrafodaLista"/>
        <w:shd w:val="clear" w:color="auto" w:fill="FFFFFF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B810CD">
        <w:rPr>
          <w:rFonts w:ascii="Arial" w:hAnsi="Arial" w:cs="Arial"/>
          <w:sz w:val="22"/>
          <w:szCs w:val="22"/>
        </w:rPr>
        <w:t>10.4</w:t>
      </w:r>
      <w:r w:rsidRPr="00B810CD">
        <w:rPr>
          <w:rFonts w:ascii="Arial" w:hAnsi="Arial" w:cs="Arial"/>
          <w:sz w:val="22"/>
          <w:szCs w:val="22"/>
        </w:rPr>
        <w:tab/>
        <w:t>Providenciar boletim de ocorrência policial, em caso de acidentes, incêndios ou roubo de veículos, e encaminhar imediatamente à Contratada;</w:t>
      </w:r>
    </w:p>
    <w:p w14:paraId="701B0598" w14:textId="77777777" w:rsidR="00612061" w:rsidRPr="00B810CD" w:rsidRDefault="00612061" w:rsidP="00612061">
      <w:pPr>
        <w:pStyle w:val="PargrafodaLista"/>
        <w:shd w:val="clear" w:color="auto" w:fill="FFFFFF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B810CD">
        <w:rPr>
          <w:rFonts w:ascii="Arial" w:hAnsi="Arial" w:cs="Arial"/>
          <w:sz w:val="22"/>
          <w:szCs w:val="22"/>
        </w:rPr>
        <w:t>10.5</w:t>
      </w:r>
      <w:r w:rsidRPr="00B810CD">
        <w:rPr>
          <w:rFonts w:ascii="Arial" w:hAnsi="Arial" w:cs="Arial"/>
          <w:sz w:val="22"/>
          <w:szCs w:val="22"/>
        </w:rPr>
        <w:tab/>
        <w:t>Apurar os fatos em caso de danos materiais, pessoais ou pecuniários, inclusive de terceiros e franquias, de acordo com a culpabilidade ou não do servidor;</w:t>
      </w:r>
    </w:p>
    <w:p w14:paraId="57B29918" w14:textId="77777777" w:rsidR="00612061" w:rsidRPr="00B810CD" w:rsidRDefault="00612061" w:rsidP="00612061">
      <w:pPr>
        <w:pStyle w:val="PargrafodaLista"/>
        <w:shd w:val="clear" w:color="auto" w:fill="FFFFFF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B810CD">
        <w:rPr>
          <w:rFonts w:ascii="Arial" w:hAnsi="Arial" w:cs="Arial"/>
          <w:sz w:val="22"/>
          <w:szCs w:val="22"/>
        </w:rPr>
        <w:t>10.6</w:t>
      </w:r>
      <w:r w:rsidRPr="00B810CD">
        <w:rPr>
          <w:rFonts w:ascii="Arial" w:hAnsi="Arial" w:cs="Arial"/>
          <w:sz w:val="22"/>
          <w:szCs w:val="22"/>
        </w:rPr>
        <w:tab/>
        <w:t>Devolver os veículos reservas com tanque de combustível cheio, por ocasião do término das imobilizações;</w:t>
      </w:r>
    </w:p>
    <w:p w14:paraId="79A817BD" w14:textId="77777777" w:rsidR="00612061" w:rsidRPr="00B810CD" w:rsidRDefault="00612061" w:rsidP="00612061">
      <w:pPr>
        <w:pStyle w:val="PargrafodaLista"/>
        <w:shd w:val="clear" w:color="auto" w:fill="FFFFFF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B810CD">
        <w:rPr>
          <w:rFonts w:ascii="Arial" w:hAnsi="Arial" w:cs="Arial"/>
          <w:sz w:val="22"/>
          <w:szCs w:val="22"/>
        </w:rPr>
        <w:t>10.7</w:t>
      </w:r>
      <w:r w:rsidRPr="00B810CD">
        <w:rPr>
          <w:rFonts w:ascii="Arial" w:hAnsi="Arial" w:cs="Arial"/>
          <w:sz w:val="22"/>
          <w:szCs w:val="22"/>
        </w:rPr>
        <w:tab/>
        <w:t>Responsabilizar o servidor/motorista pelo pagamento das multas de trânsito, ocorridas no período da locação, em que o mesmo na condição de condutor der causa;</w:t>
      </w:r>
    </w:p>
    <w:p w14:paraId="40A3AEB0" w14:textId="77777777" w:rsidR="00612061" w:rsidRPr="00B810CD" w:rsidRDefault="00612061" w:rsidP="00612061">
      <w:pPr>
        <w:pStyle w:val="PargrafodaLista"/>
        <w:shd w:val="clear" w:color="auto" w:fill="FFFFFF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B810CD">
        <w:rPr>
          <w:rFonts w:ascii="Arial" w:hAnsi="Arial" w:cs="Arial"/>
          <w:sz w:val="22"/>
          <w:szCs w:val="22"/>
        </w:rPr>
        <w:t>10.8</w:t>
      </w:r>
      <w:r w:rsidRPr="00B810CD">
        <w:rPr>
          <w:rFonts w:ascii="Arial" w:hAnsi="Arial" w:cs="Arial"/>
          <w:sz w:val="22"/>
          <w:szCs w:val="22"/>
        </w:rPr>
        <w:tab/>
        <w:t>A contratada se responsabilizará pelo reembolso da despesa com multas de trânsito, nos casos em que o servidor por conta própria não fizer a devolução do valor.</w:t>
      </w:r>
    </w:p>
    <w:p w14:paraId="627167AF" w14:textId="77777777" w:rsidR="00612061" w:rsidRPr="00B810CD" w:rsidRDefault="00612061" w:rsidP="00612061">
      <w:pPr>
        <w:pStyle w:val="PargrafodaLista"/>
        <w:shd w:val="clear" w:color="auto" w:fill="FFFFFF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B810CD">
        <w:rPr>
          <w:rFonts w:ascii="Arial" w:hAnsi="Arial" w:cs="Arial"/>
          <w:sz w:val="22"/>
          <w:szCs w:val="22"/>
        </w:rPr>
        <w:t>10.9</w:t>
      </w:r>
      <w:r w:rsidRPr="00B810CD">
        <w:rPr>
          <w:rFonts w:ascii="Arial" w:hAnsi="Arial" w:cs="Arial"/>
          <w:sz w:val="22"/>
          <w:szCs w:val="22"/>
        </w:rPr>
        <w:tab/>
        <w:t>Indicar pelo menos, um servidor público para atuar conjuntamente com a Contratada, com a finalidade de prestar e receber todas as informações inerentes à operacionalidade necessária ao estrito cumprimento deste Contrato;</w:t>
      </w:r>
    </w:p>
    <w:p w14:paraId="33A384EF" w14:textId="77777777" w:rsidR="00612061" w:rsidRPr="00B810CD" w:rsidRDefault="00612061" w:rsidP="00612061">
      <w:pPr>
        <w:pStyle w:val="PargrafodaLista"/>
        <w:shd w:val="clear" w:color="auto" w:fill="FFFFFF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B810CD">
        <w:rPr>
          <w:rFonts w:ascii="Arial" w:hAnsi="Arial" w:cs="Arial"/>
          <w:sz w:val="22"/>
          <w:szCs w:val="22"/>
        </w:rPr>
        <w:t xml:space="preserve">10.10 </w:t>
      </w:r>
      <w:r w:rsidRPr="00B810CD">
        <w:rPr>
          <w:rFonts w:ascii="Arial" w:hAnsi="Arial" w:cs="Arial"/>
          <w:sz w:val="22"/>
          <w:szCs w:val="22"/>
        </w:rPr>
        <w:tab/>
        <w:t>Efetuar o pagamento na data determinada em contrato.</w:t>
      </w:r>
    </w:p>
    <w:p w14:paraId="28A551C2" w14:textId="248A183A" w:rsidR="00612061" w:rsidRPr="00B810CD" w:rsidRDefault="00551F89" w:rsidP="00612061">
      <w:pPr>
        <w:shd w:val="clear" w:color="auto" w:fill="FFFFFF"/>
        <w:tabs>
          <w:tab w:val="left" w:pos="709"/>
        </w:tabs>
        <w:spacing w:line="360" w:lineRule="auto"/>
        <w:contextualSpacing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sz w:val="22"/>
        </w:rPr>
        <w:t>11</w:t>
      </w:r>
      <w:r w:rsidR="00612061" w:rsidRPr="00B810CD">
        <w:rPr>
          <w:rFonts w:cs="Arial"/>
          <w:b/>
          <w:sz w:val="22"/>
        </w:rPr>
        <w:t xml:space="preserve">. </w:t>
      </w:r>
      <w:r w:rsidR="00612061" w:rsidRPr="00B810CD">
        <w:rPr>
          <w:rFonts w:cs="Arial"/>
          <w:b/>
          <w:sz w:val="22"/>
        </w:rPr>
        <w:tab/>
      </w:r>
      <w:r w:rsidR="00612061" w:rsidRPr="00B810CD">
        <w:rPr>
          <w:rFonts w:cs="Arial"/>
          <w:b/>
          <w:bCs/>
          <w:color w:val="000000"/>
          <w:sz w:val="22"/>
        </w:rPr>
        <w:t>CONDIÇÕES E PRAZO DE PAGAMENTO</w:t>
      </w:r>
    </w:p>
    <w:p w14:paraId="693E3B6B" w14:textId="2F536573" w:rsidR="00612061" w:rsidRPr="00B810CD" w:rsidRDefault="00612061" w:rsidP="00612061">
      <w:pPr>
        <w:autoSpaceDE w:val="0"/>
        <w:snapToGrid w:val="0"/>
        <w:spacing w:line="360" w:lineRule="auto"/>
        <w:contextualSpacing/>
        <w:rPr>
          <w:rFonts w:cs="Arial"/>
          <w:bCs/>
          <w:color w:val="000000"/>
          <w:sz w:val="22"/>
        </w:rPr>
      </w:pPr>
      <w:r w:rsidRPr="00B810CD">
        <w:rPr>
          <w:rFonts w:cs="Arial"/>
          <w:bCs/>
          <w:color w:val="000000"/>
          <w:sz w:val="22"/>
        </w:rPr>
        <w:t>1</w:t>
      </w:r>
      <w:r w:rsidR="00551F89">
        <w:rPr>
          <w:rFonts w:cs="Arial"/>
          <w:bCs/>
          <w:color w:val="000000"/>
          <w:sz w:val="22"/>
        </w:rPr>
        <w:t>1</w:t>
      </w:r>
      <w:r w:rsidRPr="00B810CD">
        <w:rPr>
          <w:rFonts w:cs="Arial"/>
          <w:bCs/>
          <w:color w:val="000000"/>
          <w:sz w:val="22"/>
        </w:rPr>
        <w:t>.1</w:t>
      </w:r>
      <w:r w:rsidRPr="00B810CD">
        <w:rPr>
          <w:rFonts w:cs="Arial"/>
          <w:bCs/>
          <w:color w:val="000000"/>
          <w:sz w:val="22"/>
        </w:rPr>
        <w:tab/>
        <w:t>A Contratante pagará à Contratada pelos serviços prestados, até o 10º (décimo) dia útil, após a apresentação da nota fiscal correspondente, devidamente aceita pela Contratante, vedada a antecipação.</w:t>
      </w:r>
    </w:p>
    <w:p w14:paraId="137A5DB4" w14:textId="77777777" w:rsidR="00612061" w:rsidRPr="00B810CD" w:rsidRDefault="00612061" w:rsidP="00612061">
      <w:pPr>
        <w:shd w:val="clear" w:color="auto" w:fill="FFFFFF"/>
        <w:tabs>
          <w:tab w:val="left" w:pos="709"/>
        </w:tabs>
        <w:spacing w:line="360" w:lineRule="auto"/>
        <w:contextualSpacing/>
        <w:rPr>
          <w:rFonts w:cs="Arial"/>
          <w:b/>
          <w:bCs/>
          <w:sz w:val="22"/>
        </w:rPr>
      </w:pPr>
    </w:p>
    <w:p w14:paraId="58697019" w14:textId="7EAEEA6C" w:rsidR="00612061" w:rsidRPr="00B810CD" w:rsidRDefault="00612061" w:rsidP="00612061">
      <w:pPr>
        <w:shd w:val="clear" w:color="auto" w:fill="FFFFFF"/>
        <w:tabs>
          <w:tab w:val="left" w:pos="709"/>
        </w:tabs>
        <w:spacing w:line="360" w:lineRule="auto"/>
        <w:contextualSpacing/>
        <w:rPr>
          <w:rFonts w:cs="Arial"/>
          <w:b/>
          <w:bCs/>
          <w:sz w:val="22"/>
        </w:rPr>
      </w:pPr>
      <w:r w:rsidRPr="00B810CD">
        <w:rPr>
          <w:rFonts w:cs="Arial"/>
          <w:b/>
          <w:bCs/>
          <w:sz w:val="22"/>
        </w:rPr>
        <w:t>1</w:t>
      </w:r>
      <w:r w:rsidR="00551F89">
        <w:rPr>
          <w:rFonts w:cs="Arial"/>
          <w:b/>
          <w:bCs/>
          <w:sz w:val="22"/>
        </w:rPr>
        <w:t>2</w:t>
      </w:r>
      <w:r w:rsidRPr="00B810CD">
        <w:rPr>
          <w:rFonts w:cs="Arial"/>
          <w:b/>
          <w:bCs/>
          <w:sz w:val="22"/>
        </w:rPr>
        <w:t xml:space="preserve">. </w:t>
      </w:r>
      <w:r w:rsidRPr="00B810CD">
        <w:rPr>
          <w:rFonts w:cs="Arial"/>
          <w:b/>
          <w:bCs/>
          <w:sz w:val="22"/>
        </w:rPr>
        <w:tab/>
        <w:t>ACOMPANHAMENTO E FISCALIZAÇÃO</w:t>
      </w:r>
    </w:p>
    <w:p w14:paraId="5FFE4147" w14:textId="7BEE6ECE" w:rsidR="00612061" w:rsidRPr="00B810CD" w:rsidRDefault="00612061" w:rsidP="00612061">
      <w:pPr>
        <w:autoSpaceDE w:val="0"/>
        <w:autoSpaceDN w:val="0"/>
        <w:adjustRightInd w:val="0"/>
        <w:spacing w:line="360" w:lineRule="auto"/>
        <w:contextualSpacing/>
        <w:rPr>
          <w:rFonts w:cs="Arial"/>
          <w:bCs/>
          <w:sz w:val="22"/>
        </w:rPr>
      </w:pPr>
      <w:r w:rsidRPr="00B810CD">
        <w:rPr>
          <w:rFonts w:cs="Arial"/>
          <w:bCs/>
          <w:sz w:val="22"/>
        </w:rPr>
        <w:t>1</w:t>
      </w:r>
      <w:r w:rsidR="00551F89">
        <w:rPr>
          <w:rFonts w:cs="Arial"/>
          <w:bCs/>
          <w:sz w:val="22"/>
        </w:rPr>
        <w:t>2</w:t>
      </w:r>
      <w:r w:rsidRPr="00B810CD">
        <w:rPr>
          <w:rFonts w:cs="Arial"/>
          <w:bCs/>
          <w:sz w:val="22"/>
        </w:rPr>
        <w:t>.1</w:t>
      </w:r>
      <w:r w:rsidRPr="00B810CD">
        <w:rPr>
          <w:rFonts w:cs="Arial"/>
          <w:bCs/>
          <w:sz w:val="22"/>
        </w:rPr>
        <w:tab/>
        <w:t>A contratada deverá designar no mínimo 02 (dois) servidores para o acompanhamento e fiscalização dos serviços serão realizados.</w:t>
      </w:r>
    </w:p>
    <w:p w14:paraId="051DCEAC" w14:textId="77777777" w:rsidR="00551F89" w:rsidRDefault="00551F89" w:rsidP="00612061">
      <w:pPr>
        <w:spacing w:line="360" w:lineRule="auto"/>
        <w:rPr>
          <w:rFonts w:cs="Arial"/>
          <w:b/>
          <w:color w:val="000000" w:themeColor="text1"/>
          <w:sz w:val="22"/>
        </w:rPr>
      </w:pPr>
    </w:p>
    <w:p w14:paraId="39391387" w14:textId="67A3CAC2" w:rsidR="00612061" w:rsidRPr="00B810CD" w:rsidRDefault="00612061" w:rsidP="00612061">
      <w:pPr>
        <w:spacing w:line="360" w:lineRule="auto"/>
        <w:rPr>
          <w:rFonts w:cs="Arial"/>
          <w:b/>
          <w:color w:val="000000" w:themeColor="text1"/>
          <w:sz w:val="22"/>
        </w:rPr>
      </w:pPr>
      <w:r w:rsidRPr="00B810CD">
        <w:rPr>
          <w:rFonts w:cs="Arial"/>
          <w:b/>
          <w:color w:val="000000" w:themeColor="text1"/>
          <w:sz w:val="22"/>
        </w:rPr>
        <w:t>1</w:t>
      </w:r>
      <w:r w:rsidR="00551F89">
        <w:rPr>
          <w:rFonts w:cs="Arial"/>
          <w:b/>
          <w:color w:val="000000" w:themeColor="text1"/>
          <w:sz w:val="22"/>
        </w:rPr>
        <w:t>3</w:t>
      </w:r>
      <w:r w:rsidRPr="00B810CD">
        <w:rPr>
          <w:rFonts w:cs="Arial"/>
          <w:b/>
          <w:color w:val="000000" w:themeColor="text1"/>
          <w:sz w:val="22"/>
        </w:rPr>
        <w:t xml:space="preserve">. </w:t>
      </w:r>
      <w:r w:rsidRPr="00B810CD">
        <w:rPr>
          <w:rFonts w:cs="Arial"/>
          <w:b/>
          <w:color w:val="000000" w:themeColor="text1"/>
          <w:sz w:val="22"/>
        </w:rPr>
        <w:tab/>
        <w:t>DO PRAZO DE VIGÊNCIA CONTRATUAL</w:t>
      </w:r>
    </w:p>
    <w:p w14:paraId="5DAEFBBB" w14:textId="37D75FE7" w:rsidR="00612061" w:rsidRPr="00B810CD" w:rsidRDefault="00612061" w:rsidP="00D05C5B">
      <w:pPr>
        <w:autoSpaceDE w:val="0"/>
        <w:autoSpaceDN w:val="0"/>
        <w:adjustRightInd w:val="0"/>
        <w:spacing w:before="0" w:after="0" w:line="360" w:lineRule="auto"/>
        <w:rPr>
          <w:rFonts w:cs="Arial"/>
          <w:color w:val="000000" w:themeColor="text1"/>
          <w:sz w:val="22"/>
        </w:rPr>
      </w:pPr>
      <w:r w:rsidRPr="00B810CD">
        <w:rPr>
          <w:rFonts w:cs="Arial"/>
          <w:color w:val="000000" w:themeColor="text1"/>
          <w:sz w:val="22"/>
        </w:rPr>
        <w:t>1</w:t>
      </w:r>
      <w:r w:rsidR="00551F89">
        <w:rPr>
          <w:rFonts w:cs="Arial"/>
          <w:color w:val="000000" w:themeColor="text1"/>
          <w:sz w:val="22"/>
        </w:rPr>
        <w:t>3</w:t>
      </w:r>
      <w:r w:rsidRPr="00B810CD">
        <w:rPr>
          <w:rFonts w:cs="Arial"/>
          <w:color w:val="000000" w:themeColor="text1"/>
          <w:sz w:val="22"/>
        </w:rPr>
        <w:t xml:space="preserve">.1. </w:t>
      </w:r>
      <w:r w:rsidRPr="00B810CD">
        <w:rPr>
          <w:rFonts w:cs="Arial"/>
          <w:color w:val="000000" w:themeColor="text1"/>
          <w:sz w:val="22"/>
        </w:rPr>
        <w:tab/>
        <w:t>O prazo de vigência contratual terá início no dia subsequente ao da publicação do resumo do contrato no Diário Oficial e terá duração de 24(vinte e quatro) meses;</w:t>
      </w:r>
    </w:p>
    <w:p w14:paraId="1CFC1F09" w14:textId="41EFAEE8" w:rsidR="00612061" w:rsidRPr="00B810CD" w:rsidRDefault="00612061" w:rsidP="00D05C5B">
      <w:pPr>
        <w:autoSpaceDE w:val="0"/>
        <w:autoSpaceDN w:val="0"/>
        <w:adjustRightInd w:val="0"/>
        <w:spacing w:before="0" w:after="0" w:line="360" w:lineRule="auto"/>
        <w:rPr>
          <w:rFonts w:cs="Arial"/>
          <w:color w:val="000000" w:themeColor="text1"/>
          <w:sz w:val="22"/>
        </w:rPr>
      </w:pPr>
      <w:r w:rsidRPr="00B810CD">
        <w:rPr>
          <w:rFonts w:cs="Arial"/>
          <w:color w:val="000000" w:themeColor="text1"/>
          <w:sz w:val="22"/>
        </w:rPr>
        <w:t>1</w:t>
      </w:r>
      <w:r w:rsidR="00551F89">
        <w:rPr>
          <w:rFonts w:cs="Arial"/>
          <w:color w:val="000000" w:themeColor="text1"/>
          <w:sz w:val="22"/>
        </w:rPr>
        <w:t>3</w:t>
      </w:r>
      <w:r w:rsidRPr="00B810CD">
        <w:rPr>
          <w:rFonts w:cs="Arial"/>
          <w:color w:val="000000" w:themeColor="text1"/>
          <w:sz w:val="22"/>
        </w:rPr>
        <w:t xml:space="preserve">.2. </w:t>
      </w:r>
      <w:r w:rsidRPr="00B810CD">
        <w:rPr>
          <w:rFonts w:cs="Arial"/>
          <w:color w:val="000000" w:themeColor="text1"/>
          <w:sz w:val="22"/>
        </w:rPr>
        <w:tab/>
        <w:t>A prorrogação poderá ser admitida nos termos do artigo 57, da Lei Federal nº. 8.666/93, mediante prévia justificativa e autorização da autoridade competente;</w:t>
      </w:r>
    </w:p>
    <w:p w14:paraId="0F3F578B" w14:textId="174F3CBF" w:rsidR="00612061" w:rsidRPr="00B810CD" w:rsidRDefault="00612061" w:rsidP="00D05C5B">
      <w:pPr>
        <w:autoSpaceDE w:val="0"/>
        <w:autoSpaceDN w:val="0"/>
        <w:adjustRightInd w:val="0"/>
        <w:spacing w:before="0" w:after="0" w:line="360" w:lineRule="auto"/>
        <w:rPr>
          <w:rFonts w:cs="Arial"/>
          <w:color w:val="000000" w:themeColor="text1"/>
          <w:sz w:val="22"/>
        </w:rPr>
      </w:pPr>
      <w:r w:rsidRPr="00B810CD">
        <w:rPr>
          <w:rFonts w:cs="Arial"/>
          <w:color w:val="000000" w:themeColor="text1"/>
          <w:sz w:val="22"/>
        </w:rPr>
        <w:lastRenderedPageBreak/>
        <w:t>1</w:t>
      </w:r>
      <w:r w:rsidR="00551F89">
        <w:rPr>
          <w:rFonts w:cs="Arial"/>
          <w:color w:val="000000" w:themeColor="text1"/>
          <w:sz w:val="22"/>
        </w:rPr>
        <w:t>3</w:t>
      </w:r>
      <w:r w:rsidRPr="00B810CD">
        <w:rPr>
          <w:rFonts w:cs="Arial"/>
          <w:color w:val="000000" w:themeColor="text1"/>
          <w:sz w:val="22"/>
        </w:rPr>
        <w:t xml:space="preserve">.3. </w:t>
      </w:r>
      <w:r w:rsidRPr="00B810CD">
        <w:rPr>
          <w:rFonts w:cs="Arial"/>
          <w:color w:val="000000" w:themeColor="text1"/>
          <w:sz w:val="22"/>
        </w:rPr>
        <w:tab/>
        <w:t xml:space="preserve">Ocorrendo a hipótese prevista no inciso II, artigo 57, da Lei Federal nº. 8666/93, a duração do contrato poderá sofrer prorrogação por sucessivos períodos, limitada a 60 (sessenta) meses, desde que cumpridas </w:t>
      </w:r>
      <w:proofErr w:type="gramStart"/>
      <w:r w:rsidRPr="00B810CD">
        <w:rPr>
          <w:rFonts w:cs="Arial"/>
          <w:color w:val="000000" w:themeColor="text1"/>
          <w:sz w:val="22"/>
        </w:rPr>
        <w:t>as</w:t>
      </w:r>
      <w:proofErr w:type="gramEnd"/>
      <w:r w:rsidRPr="00B810CD">
        <w:rPr>
          <w:rFonts w:cs="Arial"/>
          <w:color w:val="000000" w:themeColor="text1"/>
          <w:sz w:val="22"/>
        </w:rPr>
        <w:t xml:space="preserve"> formalidades acima indicadas e demonstrado nos autos, que a medida importará em obtenção de preços e condições mais vantajosas para a Administração.</w:t>
      </w:r>
    </w:p>
    <w:p w14:paraId="0C0E169D" w14:textId="77777777" w:rsidR="00612061" w:rsidRPr="00B810CD" w:rsidRDefault="00612061" w:rsidP="00612061">
      <w:pPr>
        <w:shd w:val="clear" w:color="auto" w:fill="FFFFFF"/>
        <w:spacing w:line="360" w:lineRule="auto"/>
        <w:contextualSpacing/>
        <w:rPr>
          <w:rFonts w:cs="Arial"/>
          <w:b/>
          <w:bCs/>
          <w:sz w:val="22"/>
        </w:rPr>
      </w:pPr>
    </w:p>
    <w:p w14:paraId="13863178" w14:textId="2EB3355E" w:rsidR="00612061" w:rsidRPr="00B810CD" w:rsidRDefault="00612061" w:rsidP="00612061">
      <w:pPr>
        <w:spacing w:line="360" w:lineRule="auto"/>
        <w:rPr>
          <w:rFonts w:cs="Arial"/>
          <w:b/>
          <w:color w:val="000000" w:themeColor="text1"/>
          <w:sz w:val="22"/>
        </w:rPr>
      </w:pPr>
      <w:r w:rsidRPr="00B810CD">
        <w:rPr>
          <w:rFonts w:cs="Arial"/>
          <w:b/>
          <w:color w:val="000000" w:themeColor="text1"/>
          <w:sz w:val="22"/>
        </w:rPr>
        <w:t>1</w:t>
      </w:r>
      <w:r w:rsidR="00551F89">
        <w:rPr>
          <w:rFonts w:cs="Arial"/>
          <w:b/>
          <w:color w:val="000000" w:themeColor="text1"/>
          <w:sz w:val="22"/>
        </w:rPr>
        <w:t>4</w:t>
      </w:r>
      <w:r w:rsidRPr="00B810CD">
        <w:rPr>
          <w:rFonts w:cs="Arial"/>
          <w:b/>
          <w:color w:val="000000" w:themeColor="text1"/>
          <w:sz w:val="22"/>
        </w:rPr>
        <w:t xml:space="preserve">. </w:t>
      </w:r>
      <w:r w:rsidRPr="00B810CD">
        <w:rPr>
          <w:rFonts w:cs="Arial"/>
          <w:b/>
          <w:color w:val="000000" w:themeColor="text1"/>
          <w:sz w:val="22"/>
        </w:rPr>
        <w:tab/>
        <w:t>DA PLANILHA DE CUSTOS</w:t>
      </w:r>
    </w:p>
    <w:p w14:paraId="1E24976C" w14:textId="375360C3" w:rsidR="00612061" w:rsidRPr="00B810CD" w:rsidRDefault="00612061" w:rsidP="00612061">
      <w:pPr>
        <w:spacing w:line="360" w:lineRule="auto"/>
        <w:rPr>
          <w:rFonts w:cs="Arial"/>
          <w:sz w:val="22"/>
        </w:rPr>
      </w:pPr>
      <w:r w:rsidRPr="00B810CD">
        <w:rPr>
          <w:rFonts w:cs="Arial"/>
          <w:sz w:val="22"/>
        </w:rPr>
        <w:t>1</w:t>
      </w:r>
      <w:r w:rsidR="00551F89">
        <w:rPr>
          <w:rFonts w:cs="Arial"/>
          <w:sz w:val="22"/>
        </w:rPr>
        <w:t>4</w:t>
      </w:r>
      <w:r w:rsidRPr="00B810CD">
        <w:rPr>
          <w:rFonts w:cs="Arial"/>
          <w:sz w:val="22"/>
        </w:rPr>
        <w:t>.1</w:t>
      </w:r>
      <w:r w:rsidRPr="00B810CD">
        <w:rPr>
          <w:rFonts w:cs="Arial"/>
          <w:sz w:val="22"/>
        </w:rPr>
        <w:tab/>
        <w:t xml:space="preserve">A CONTRATADA deverá apresentar tabelas de custos em papel timbrado para </w:t>
      </w:r>
      <w:proofErr w:type="gramStart"/>
      <w:r w:rsidRPr="00B810CD">
        <w:rPr>
          <w:rFonts w:cs="Arial"/>
          <w:sz w:val="22"/>
        </w:rPr>
        <w:t>comprovação de valores dos itens exigido contendo no mínimo as informações</w:t>
      </w:r>
      <w:proofErr w:type="gramEnd"/>
      <w:r w:rsidRPr="00B810CD">
        <w:rPr>
          <w:rFonts w:cs="Arial"/>
          <w:sz w:val="22"/>
        </w:rPr>
        <w:t xml:space="preserve"> conforme modelo de planilha do ANEXO I</w:t>
      </w:r>
      <w:r w:rsidR="000E1E71">
        <w:rPr>
          <w:rFonts w:cs="Arial"/>
          <w:sz w:val="22"/>
        </w:rPr>
        <w:t xml:space="preserve"> - A</w:t>
      </w:r>
      <w:r w:rsidRPr="00B810CD">
        <w:rPr>
          <w:rFonts w:cs="Arial"/>
          <w:sz w:val="22"/>
        </w:rPr>
        <w:t>.</w:t>
      </w:r>
    </w:p>
    <w:p w14:paraId="7CD1C101" w14:textId="77777777" w:rsidR="00612061" w:rsidRPr="00B810CD" w:rsidRDefault="00612061" w:rsidP="00612061">
      <w:pPr>
        <w:shd w:val="clear" w:color="auto" w:fill="FFFFFF"/>
        <w:tabs>
          <w:tab w:val="left" w:pos="709"/>
        </w:tabs>
        <w:spacing w:line="360" w:lineRule="auto"/>
        <w:contextualSpacing/>
        <w:rPr>
          <w:rFonts w:cs="Arial"/>
          <w:b/>
          <w:bCs/>
          <w:sz w:val="22"/>
        </w:rPr>
      </w:pPr>
    </w:p>
    <w:p w14:paraId="15E63B1A" w14:textId="62D4B019" w:rsidR="00612061" w:rsidRPr="00B810CD" w:rsidRDefault="00612061" w:rsidP="00612061">
      <w:pPr>
        <w:shd w:val="clear" w:color="auto" w:fill="FFFFFF"/>
        <w:tabs>
          <w:tab w:val="left" w:pos="709"/>
        </w:tabs>
        <w:spacing w:line="360" w:lineRule="auto"/>
        <w:contextualSpacing/>
        <w:rPr>
          <w:rFonts w:cs="Arial"/>
          <w:b/>
          <w:bCs/>
          <w:sz w:val="22"/>
        </w:rPr>
      </w:pPr>
      <w:r w:rsidRPr="00B810CD">
        <w:rPr>
          <w:rFonts w:cs="Arial"/>
          <w:b/>
          <w:bCs/>
          <w:sz w:val="22"/>
        </w:rPr>
        <w:t>1</w:t>
      </w:r>
      <w:r w:rsidR="00551F89">
        <w:rPr>
          <w:rFonts w:cs="Arial"/>
          <w:b/>
          <w:bCs/>
          <w:sz w:val="22"/>
        </w:rPr>
        <w:t>5</w:t>
      </w:r>
      <w:r w:rsidRPr="00B810CD">
        <w:rPr>
          <w:rFonts w:cs="Arial"/>
          <w:b/>
          <w:bCs/>
          <w:sz w:val="22"/>
        </w:rPr>
        <w:t xml:space="preserve">. </w:t>
      </w:r>
      <w:r w:rsidRPr="00B810CD">
        <w:rPr>
          <w:rFonts w:cs="Arial"/>
          <w:b/>
          <w:bCs/>
          <w:sz w:val="22"/>
        </w:rPr>
        <w:tab/>
        <w:t>DAS SANÇÕES ADMINISTRATIVAS</w:t>
      </w:r>
    </w:p>
    <w:p w14:paraId="3C76121D" w14:textId="598FA20D" w:rsidR="00612061" w:rsidRPr="00B810CD" w:rsidRDefault="00612061" w:rsidP="00612061">
      <w:pPr>
        <w:autoSpaceDE w:val="0"/>
        <w:autoSpaceDN w:val="0"/>
        <w:adjustRightInd w:val="0"/>
        <w:spacing w:line="360" w:lineRule="auto"/>
        <w:contextualSpacing/>
        <w:rPr>
          <w:rFonts w:cs="Arial"/>
          <w:sz w:val="22"/>
        </w:rPr>
      </w:pPr>
      <w:r w:rsidRPr="00B810CD">
        <w:rPr>
          <w:rFonts w:cs="Arial"/>
          <w:bCs/>
          <w:sz w:val="22"/>
        </w:rPr>
        <w:t>1</w:t>
      </w:r>
      <w:r w:rsidR="00551F89">
        <w:rPr>
          <w:rFonts w:cs="Arial"/>
          <w:bCs/>
          <w:sz w:val="22"/>
        </w:rPr>
        <w:t>5</w:t>
      </w:r>
      <w:r w:rsidRPr="00B810CD">
        <w:rPr>
          <w:rFonts w:cs="Arial"/>
          <w:bCs/>
          <w:sz w:val="22"/>
        </w:rPr>
        <w:t>.1</w:t>
      </w:r>
      <w:r w:rsidRPr="00B810CD">
        <w:rPr>
          <w:rFonts w:cs="Arial"/>
          <w:bCs/>
          <w:sz w:val="22"/>
        </w:rPr>
        <w:tab/>
        <w:t xml:space="preserve">Serão aplicadas as sanções administrativas dispostas no Art. 87 da </w:t>
      </w:r>
      <w:r w:rsidRPr="00B810CD">
        <w:rPr>
          <w:rFonts w:cs="Arial"/>
          <w:sz w:val="22"/>
        </w:rPr>
        <w:t>Lei 8.666/93.</w:t>
      </w:r>
    </w:p>
    <w:p w14:paraId="18A1A8D2" w14:textId="77777777" w:rsidR="00612061" w:rsidRPr="00B810CD" w:rsidRDefault="00612061" w:rsidP="00612061">
      <w:pPr>
        <w:autoSpaceDE w:val="0"/>
        <w:autoSpaceDN w:val="0"/>
        <w:adjustRightInd w:val="0"/>
        <w:spacing w:line="360" w:lineRule="auto"/>
        <w:contextualSpacing/>
        <w:rPr>
          <w:rFonts w:cs="Arial"/>
          <w:sz w:val="22"/>
        </w:rPr>
      </w:pPr>
    </w:p>
    <w:p w14:paraId="0CD6424E" w14:textId="77777777" w:rsidR="00612061" w:rsidRPr="00B810CD" w:rsidRDefault="00612061" w:rsidP="00612061">
      <w:pPr>
        <w:spacing w:after="200" w:line="360" w:lineRule="auto"/>
        <w:contextualSpacing/>
        <w:rPr>
          <w:rFonts w:cs="Arial"/>
          <w:b/>
          <w:bCs/>
          <w:i/>
          <w:sz w:val="22"/>
        </w:rPr>
      </w:pPr>
    </w:p>
    <w:p w14:paraId="12BA5ECA" w14:textId="77777777" w:rsidR="00612061" w:rsidRPr="00B810CD" w:rsidRDefault="00612061" w:rsidP="00612061">
      <w:pPr>
        <w:rPr>
          <w:rFonts w:cs="Arial"/>
          <w:sz w:val="22"/>
        </w:rPr>
      </w:pPr>
    </w:p>
    <w:p w14:paraId="7648A2F6" w14:textId="77777777" w:rsidR="00551F89" w:rsidRDefault="00612061" w:rsidP="00B810CD">
      <w:pPr>
        <w:spacing w:after="200" w:line="276" w:lineRule="auto"/>
        <w:jc w:val="center"/>
        <w:rPr>
          <w:rFonts w:cs="Arial"/>
          <w:sz w:val="22"/>
        </w:rPr>
      </w:pPr>
      <w:r w:rsidRPr="00B810CD">
        <w:rPr>
          <w:rFonts w:cs="Arial"/>
          <w:sz w:val="22"/>
        </w:rPr>
        <w:br w:type="page"/>
      </w:r>
    </w:p>
    <w:p w14:paraId="492E25C4" w14:textId="370ECD63" w:rsidR="00612061" w:rsidRPr="00B810CD" w:rsidRDefault="000E1E71" w:rsidP="00B810CD">
      <w:pPr>
        <w:spacing w:after="200" w:line="276" w:lineRule="auto"/>
        <w:jc w:val="center"/>
        <w:rPr>
          <w:rFonts w:eastAsia="Arial" w:cs="Arial"/>
          <w:b/>
          <w:w w:val="105"/>
          <w:sz w:val="22"/>
        </w:rPr>
      </w:pPr>
      <w:r>
        <w:rPr>
          <w:rFonts w:eastAsia="Arial" w:cs="Arial"/>
          <w:b/>
          <w:w w:val="105"/>
          <w:sz w:val="22"/>
        </w:rPr>
        <w:lastRenderedPageBreak/>
        <w:t xml:space="preserve">ANEXO I - </w:t>
      </w:r>
      <w:r w:rsidR="00612061" w:rsidRPr="00B810CD">
        <w:rPr>
          <w:rFonts w:eastAsia="Arial" w:cs="Arial"/>
          <w:b/>
          <w:w w:val="105"/>
          <w:sz w:val="22"/>
        </w:rPr>
        <w:t>A</w:t>
      </w:r>
    </w:p>
    <w:tbl>
      <w:tblPr>
        <w:tblW w:w="81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5"/>
        <w:gridCol w:w="1265"/>
        <w:gridCol w:w="3252"/>
      </w:tblGrid>
      <w:tr w:rsidR="00612061" w:rsidRPr="00B810CD" w14:paraId="515AF45A" w14:textId="77777777" w:rsidTr="00B810CD">
        <w:trPr>
          <w:trHeight w:val="270"/>
          <w:jc w:val="center"/>
        </w:trPr>
        <w:tc>
          <w:tcPr>
            <w:tcW w:w="81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4854E" w14:textId="77777777" w:rsidR="00612061" w:rsidRPr="00B810CD" w:rsidRDefault="00612061" w:rsidP="00B810CD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B810CD">
              <w:rPr>
                <w:rFonts w:cs="Arial"/>
                <w:b/>
                <w:bCs/>
                <w:sz w:val="22"/>
              </w:rPr>
              <w:t>VEÍCULOS</w:t>
            </w:r>
          </w:p>
        </w:tc>
      </w:tr>
      <w:tr w:rsidR="00612061" w:rsidRPr="00B810CD" w14:paraId="7E6EEF9B" w14:textId="77777777" w:rsidTr="0086134D">
        <w:trPr>
          <w:trHeight w:val="765"/>
          <w:jc w:val="center"/>
        </w:trPr>
        <w:tc>
          <w:tcPr>
            <w:tcW w:w="36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CF391" w14:textId="77777777" w:rsidR="00612061" w:rsidRPr="00B810CD" w:rsidRDefault="00612061" w:rsidP="00B810CD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B810CD">
              <w:rPr>
                <w:rFonts w:cs="Arial"/>
                <w:b/>
                <w:bCs/>
                <w:sz w:val="22"/>
              </w:rPr>
              <w:t>Descrição</w:t>
            </w:r>
          </w:p>
        </w:tc>
        <w:tc>
          <w:tcPr>
            <w:tcW w:w="45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8D777" w14:textId="77777777" w:rsidR="00612061" w:rsidRPr="00B810CD" w:rsidRDefault="00612061" w:rsidP="00B810CD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B810CD">
              <w:rPr>
                <w:rFonts w:cs="Arial"/>
                <w:b/>
                <w:bCs/>
                <w:sz w:val="22"/>
              </w:rPr>
              <w:t>Veículo para Transporte de Passageiro</w:t>
            </w:r>
          </w:p>
        </w:tc>
      </w:tr>
      <w:tr w:rsidR="00612061" w:rsidRPr="00B810CD" w14:paraId="4E60769D" w14:textId="77777777" w:rsidTr="0086134D">
        <w:trPr>
          <w:trHeight w:val="525"/>
          <w:jc w:val="center"/>
        </w:trPr>
        <w:tc>
          <w:tcPr>
            <w:tcW w:w="3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EB056C" w14:textId="77777777" w:rsidR="00612061" w:rsidRPr="00B810CD" w:rsidRDefault="00612061" w:rsidP="00B810CD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BBA4E" w14:textId="77777777" w:rsidR="00612061" w:rsidRPr="00B810CD" w:rsidRDefault="00612061" w:rsidP="00B810CD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B810CD">
              <w:rPr>
                <w:rFonts w:cs="Arial"/>
                <w:b/>
                <w:bCs/>
                <w:sz w:val="22"/>
              </w:rPr>
              <w:t>Percentual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71369" w14:textId="77777777" w:rsidR="00612061" w:rsidRPr="00B810CD" w:rsidRDefault="00612061" w:rsidP="00B810CD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B810CD">
              <w:rPr>
                <w:rFonts w:cs="Arial"/>
                <w:b/>
                <w:bCs/>
                <w:sz w:val="22"/>
              </w:rPr>
              <w:t>Valor</w:t>
            </w:r>
          </w:p>
        </w:tc>
      </w:tr>
      <w:tr w:rsidR="00612061" w:rsidRPr="00B810CD" w14:paraId="797C3A10" w14:textId="77777777" w:rsidTr="0086134D">
        <w:trPr>
          <w:trHeight w:val="525"/>
          <w:jc w:val="center"/>
        </w:trPr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34C36" w14:textId="77777777" w:rsidR="00612061" w:rsidRPr="00B810CD" w:rsidRDefault="00612061" w:rsidP="00B810CD">
            <w:pPr>
              <w:rPr>
                <w:rFonts w:cs="Arial"/>
                <w:sz w:val="22"/>
              </w:rPr>
            </w:pPr>
            <w:proofErr w:type="gramStart"/>
            <w:r w:rsidRPr="00B810CD">
              <w:rPr>
                <w:rFonts w:cs="Arial"/>
                <w:sz w:val="22"/>
              </w:rPr>
              <w:t>II.</w:t>
            </w:r>
            <w:proofErr w:type="gramEnd"/>
            <w:r w:rsidRPr="00B810CD">
              <w:rPr>
                <w:rFonts w:cs="Arial"/>
                <w:sz w:val="22"/>
              </w:rPr>
              <w:t>1. Depreciação / Reposição do veículo (6)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A7F9207" w14:textId="4013C956" w:rsidR="00612061" w:rsidRPr="00B810CD" w:rsidRDefault="00612061" w:rsidP="00B810CD">
            <w:pPr>
              <w:rPr>
                <w:rFonts w:cs="Arial"/>
                <w:sz w:val="22"/>
              </w:rPr>
            </w:pPr>
            <w:r w:rsidRPr="00B810CD">
              <w:rPr>
                <w:rFonts w:cs="Arial"/>
                <w:sz w:val="22"/>
              </w:rPr>
              <w:t> </w:t>
            </w:r>
            <w:r w:rsidR="00551F89">
              <w:rPr>
                <w:rFonts w:cs="Arial"/>
                <w:sz w:val="22"/>
              </w:rPr>
              <w:t>35</w:t>
            </w:r>
          </w:p>
        </w:tc>
        <w:tc>
          <w:tcPr>
            <w:tcW w:w="3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1EB49" w14:textId="521FB26C" w:rsidR="00612061" w:rsidRPr="00B810CD" w:rsidRDefault="00612061" w:rsidP="00B810CD">
            <w:pPr>
              <w:rPr>
                <w:rFonts w:cs="Arial"/>
                <w:sz w:val="22"/>
              </w:rPr>
            </w:pPr>
            <w:r w:rsidRPr="00B810CD">
              <w:rPr>
                <w:rFonts w:cs="Arial"/>
                <w:sz w:val="22"/>
              </w:rPr>
              <w:t>R$</w:t>
            </w:r>
            <w:r w:rsidR="00551F89">
              <w:rPr>
                <w:rFonts w:cs="Arial"/>
                <w:sz w:val="22"/>
              </w:rPr>
              <w:t xml:space="preserve"> 1.750,00</w:t>
            </w:r>
          </w:p>
        </w:tc>
      </w:tr>
      <w:tr w:rsidR="00612061" w:rsidRPr="00B810CD" w14:paraId="77D0BC63" w14:textId="77777777" w:rsidTr="0086134D">
        <w:trPr>
          <w:trHeight w:val="525"/>
          <w:jc w:val="center"/>
        </w:trPr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8368" w14:textId="77777777" w:rsidR="00612061" w:rsidRPr="00B810CD" w:rsidRDefault="00612061" w:rsidP="00B810CD">
            <w:pPr>
              <w:rPr>
                <w:rFonts w:cs="Arial"/>
                <w:sz w:val="22"/>
              </w:rPr>
            </w:pPr>
            <w:proofErr w:type="gramStart"/>
            <w:r w:rsidRPr="00B810CD">
              <w:rPr>
                <w:rFonts w:cs="Arial"/>
                <w:sz w:val="22"/>
              </w:rPr>
              <w:t>II.</w:t>
            </w:r>
            <w:proofErr w:type="gramEnd"/>
            <w:r w:rsidRPr="00B810CD">
              <w:rPr>
                <w:rFonts w:cs="Arial"/>
                <w:sz w:val="22"/>
              </w:rPr>
              <w:t>2. Licenciamento e Seguro (6)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9D9EF8C" w14:textId="250CAC55" w:rsidR="00612061" w:rsidRPr="00B810CD" w:rsidRDefault="00612061" w:rsidP="00B810CD">
            <w:pPr>
              <w:rPr>
                <w:rFonts w:cs="Arial"/>
                <w:sz w:val="22"/>
              </w:rPr>
            </w:pPr>
            <w:r w:rsidRPr="00B810CD">
              <w:rPr>
                <w:rFonts w:cs="Arial"/>
                <w:sz w:val="22"/>
              </w:rPr>
              <w:t> </w:t>
            </w:r>
            <w:r w:rsidR="00551F89">
              <w:rPr>
                <w:rFonts w:cs="Arial"/>
                <w:sz w:val="22"/>
              </w:rPr>
              <w:t>15,92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77B44" w14:textId="454CC3B1" w:rsidR="00612061" w:rsidRPr="00B810CD" w:rsidRDefault="00551F89" w:rsidP="00B810C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R$ 860,00</w:t>
            </w:r>
            <w:r w:rsidR="00612061" w:rsidRPr="00B810CD">
              <w:rPr>
                <w:rFonts w:cs="Arial"/>
                <w:sz w:val="22"/>
              </w:rPr>
              <w:t xml:space="preserve">                  </w:t>
            </w:r>
          </w:p>
        </w:tc>
      </w:tr>
      <w:tr w:rsidR="00612061" w:rsidRPr="00B810CD" w14:paraId="6722AE33" w14:textId="77777777" w:rsidTr="0086134D">
        <w:trPr>
          <w:trHeight w:val="525"/>
          <w:jc w:val="center"/>
        </w:trPr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81642" w14:textId="77777777" w:rsidR="00612061" w:rsidRPr="00B810CD" w:rsidRDefault="00612061" w:rsidP="00B810CD">
            <w:pPr>
              <w:rPr>
                <w:rFonts w:cs="Arial"/>
                <w:sz w:val="22"/>
              </w:rPr>
            </w:pPr>
            <w:proofErr w:type="gramStart"/>
            <w:r w:rsidRPr="00B810CD">
              <w:rPr>
                <w:rFonts w:cs="Arial"/>
                <w:sz w:val="22"/>
              </w:rPr>
              <w:t>II.</w:t>
            </w:r>
            <w:proofErr w:type="gramEnd"/>
            <w:r w:rsidRPr="00B810CD">
              <w:rPr>
                <w:rFonts w:cs="Arial"/>
                <w:sz w:val="22"/>
              </w:rPr>
              <w:t>3. Combustível (6)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5DA91DC" w14:textId="2CFC29B8" w:rsidR="00612061" w:rsidRPr="00B810CD" w:rsidRDefault="00612061" w:rsidP="00B810CD">
            <w:pPr>
              <w:rPr>
                <w:rFonts w:cs="Arial"/>
                <w:sz w:val="22"/>
              </w:rPr>
            </w:pPr>
            <w:r w:rsidRPr="00B810CD">
              <w:rPr>
                <w:rFonts w:cs="Arial"/>
                <w:sz w:val="22"/>
              </w:rPr>
              <w:t> </w:t>
            </w:r>
            <w:r w:rsidR="00551F89">
              <w:rPr>
                <w:rFonts w:cs="Arial"/>
                <w:sz w:val="22"/>
              </w:rPr>
              <w:t>3,72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A5B06" w14:textId="3AF466E7" w:rsidR="00612061" w:rsidRPr="00B810CD" w:rsidRDefault="00551F89" w:rsidP="00B810C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R$ 200,98</w:t>
            </w:r>
            <w:r w:rsidR="00612061" w:rsidRPr="00B810CD">
              <w:rPr>
                <w:rFonts w:cs="Arial"/>
                <w:sz w:val="22"/>
              </w:rPr>
              <w:t xml:space="preserve">                </w:t>
            </w:r>
          </w:p>
        </w:tc>
      </w:tr>
      <w:tr w:rsidR="00612061" w:rsidRPr="00B810CD" w14:paraId="58F9D929" w14:textId="77777777" w:rsidTr="0086134D">
        <w:trPr>
          <w:trHeight w:val="525"/>
          <w:jc w:val="center"/>
        </w:trPr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1BD22" w14:textId="77777777" w:rsidR="00612061" w:rsidRPr="00B810CD" w:rsidRDefault="00612061" w:rsidP="00B810CD">
            <w:pPr>
              <w:rPr>
                <w:rFonts w:cs="Arial"/>
                <w:sz w:val="22"/>
              </w:rPr>
            </w:pPr>
            <w:proofErr w:type="gramStart"/>
            <w:r w:rsidRPr="00B810CD">
              <w:rPr>
                <w:rFonts w:cs="Arial"/>
                <w:sz w:val="22"/>
              </w:rPr>
              <w:t>II.</w:t>
            </w:r>
            <w:proofErr w:type="gramEnd"/>
            <w:r w:rsidRPr="00B810CD">
              <w:rPr>
                <w:rFonts w:cs="Arial"/>
                <w:sz w:val="22"/>
              </w:rPr>
              <w:t xml:space="preserve">4. </w:t>
            </w:r>
            <w:proofErr w:type="gramStart"/>
            <w:r w:rsidRPr="00B810CD">
              <w:rPr>
                <w:rFonts w:cs="Arial"/>
                <w:sz w:val="22"/>
              </w:rPr>
              <w:t>Diversos Manutenção</w:t>
            </w:r>
            <w:proofErr w:type="gramEnd"/>
            <w:r w:rsidRPr="00B810CD">
              <w:rPr>
                <w:rFonts w:cs="Arial"/>
                <w:sz w:val="22"/>
              </w:rPr>
              <w:t xml:space="preserve"> (6)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4419CB0" w14:textId="4D1C8B4D" w:rsidR="00612061" w:rsidRPr="00B810CD" w:rsidRDefault="00612061" w:rsidP="00B810CD">
            <w:pPr>
              <w:rPr>
                <w:rFonts w:cs="Arial"/>
                <w:sz w:val="22"/>
              </w:rPr>
            </w:pPr>
            <w:r w:rsidRPr="00B810CD">
              <w:rPr>
                <w:rFonts w:cs="Arial"/>
                <w:sz w:val="22"/>
              </w:rPr>
              <w:t> </w:t>
            </w:r>
            <w:r w:rsidR="00551F89">
              <w:rPr>
                <w:rFonts w:cs="Arial"/>
                <w:sz w:val="22"/>
              </w:rPr>
              <w:t>16,92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4F5E3" w14:textId="1A303006" w:rsidR="00612061" w:rsidRPr="00B810CD" w:rsidRDefault="00551F89" w:rsidP="00B810C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R$ 880,00</w:t>
            </w:r>
            <w:r w:rsidR="00612061" w:rsidRPr="00B810CD">
              <w:rPr>
                <w:rFonts w:cs="Arial"/>
                <w:sz w:val="22"/>
              </w:rPr>
              <w:t xml:space="preserve">                  </w:t>
            </w:r>
          </w:p>
        </w:tc>
      </w:tr>
      <w:tr w:rsidR="00612061" w:rsidRPr="00B810CD" w14:paraId="0E670346" w14:textId="77777777" w:rsidTr="0086134D">
        <w:trPr>
          <w:trHeight w:val="525"/>
          <w:jc w:val="center"/>
        </w:trPr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CCF9E" w14:textId="77777777" w:rsidR="00612061" w:rsidRPr="00B810CD" w:rsidRDefault="00612061" w:rsidP="00B810CD">
            <w:pPr>
              <w:rPr>
                <w:rFonts w:cs="Arial"/>
                <w:sz w:val="22"/>
              </w:rPr>
            </w:pPr>
            <w:proofErr w:type="gramStart"/>
            <w:r w:rsidRPr="00B810CD">
              <w:rPr>
                <w:rFonts w:cs="Arial"/>
                <w:sz w:val="22"/>
              </w:rPr>
              <w:t>II.</w:t>
            </w:r>
            <w:proofErr w:type="gramEnd"/>
            <w:r w:rsidRPr="00B810CD">
              <w:rPr>
                <w:rFonts w:cs="Arial"/>
                <w:sz w:val="22"/>
              </w:rPr>
              <w:t>5. Outros (especificar) (6)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A858C14" w14:textId="45AF2275" w:rsidR="00612061" w:rsidRPr="00B810CD" w:rsidRDefault="00612061" w:rsidP="00B810CD">
            <w:pPr>
              <w:rPr>
                <w:rFonts w:cs="Arial"/>
                <w:sz w:val="22"/>
              </w:rPr>
            </w:pPr>
            <w:r w:rsidRPr="00B810CD">
              <w:rPr>
                <w:rFonts w:cs="Arial"/>
                <w:sz w:val="22"/>
              </w:rPr>
              <w:t> </w:t>
            </w:r>
            <w:r w:rsidR="00551F89">
              <w:rPr>
                <w:rFonts w:cs="Arial"/>
                <w:sz w:val="22"/>
              </w:rPr>
              <w:t>14,44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BD77E" w14:textId="6AC9B8E5" w:rsidR="00612061" w:rsidRPr="00B810CD" w:rsidRDefault="00612061" w:rsidP="00B810CD">
            <w:pPr>
              <w:rPr>
                <w:rFonts w:cs="Arial"/>
                <w:sz w:val="22"/>
              </w:rPr>
            </w:pPr>
            <w:r w:rsidRPr="00B810CD">
              <w:rPr>
                <w:rFonts w:cs="Arial"/>
                <w:sz w:val="22"/>
              </w:rPr>
              <w:t>R$</w:t>
            </w:r>
            <w:r w:rsidR="00551F89">
              <w:rPr>
                <w:rFonts w:cs="Arial"/>
                <w:sz w:val="22"/>
              </w:rPr>
              <w:t xml:space="preserve"> 780,00</w:t>
            </w:r>
            <w:r w:rsidRPr="00B810CD">
              <w:rPr>
                <w:rFonts w:cs="Arial"/>
                <w:sz w:val="22"/>
              </w:rPr>
              <w:t xml:space="preserve">                                            </w:t>
            </w:r>
          </w:p>
        </w:tc>
      </w:tr>
      <w:tr w:rsidR="00612061" w:rsidRPr="00B810CD" w14:paraId="51323768" w14:textId="77777777" w:rsidTr="0086134D">
        <w:trPr>
          <w:trHeight w:val="510"/>
          <w:jc w:val="center"/>
        </w:trPr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549B5" w14:textId="77777777" w:rsidR="00612061" w:rsidRPr="00B810CD" w:rsidRDefault="00612061" w:rsidP="00B810CD">
            <w:pPr>
              <w:jc w:val="right"/>
              <w:rPr>
                <w:rFonts w:cs="Arial"/>
                <w:b/>
                <w:bCs/>
                <w:sz w:val="22"/>
              </w:rPr>
            </w:pPr>
            <w:r w:rsidRPr="00B810CD">
              <w:rPr>
                <w:rFonts w:cs="Arial"/>
                <w:b/>
                <w:bCs/>
                <w:sz w:val="22"/>
              </w:rPr>
              <w:t xml:space="preserve">Subtotal </w:t>
            </w:r>
            <w:proofErr w:type="gramStart"/>
            <w:r w:rsidRPr="00B810CD">
              <w:rPr>
                <w:rFonts w:cs="Arial"/>
                <w:b/>
                <w:bCs/>
                <w:sz w:val="22"/>
              </w:rPr>
              <w:t>1</w:t>
            </w:r>
            <w:proofErr w:type="gramEnd"/>
          </w:p>
        </w:tc>
        <w:tc>
          <w:tcPr>
            <w:tcW w:w="45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95DD9" w14:textId="77777777" w:rsidR="00612061" w:rsidRPr="00B810CD" w:rsidRDefault="00612061" w:rsidP="00B810CD">
            <w:pPr>
              <w:rPr>
                <w:rFonts w:cs="Arial"/>
                <w:b/>
                <w:bCs/>
                <w:sz w:val="22"/>
              </w:rPr>
            </w:pPr>
            <w:r w:rsidRPr="00B810CD">
              <w:rPr>
                <w:rFonts w:cs="Arial"/>
                <w:b/>
                <w:bCs/>
                <w:sz w:val="22"/>
              </w:rPr>
              <w:t xml:space="preserve"> R$                                      </w:t>
            </w:r>
          </w:p>
        </w:tc>
      </w:tr>
      <w:tr w:rsidR="00612061" w:rsidRPr="00B810CD" w14:paraId="76F9E1CF" w14:textId="77777777" w:rsidTr="0086134D">
        <w:trPr>
          <w:trHeight w:val="525"/>
          <w:jc w:val="center"/>
        </w:trPr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46813" w14:textId="77777777" w:rsidR="00612061" w:rsidRPr="00B810CD" w:rsidRDefault="00612061" w:rsidP="00B810CD">
            <w:pPr>
              <w:rPr>
                <w:rFonts w:cs="Arial"/>
                <w:sz w:val="22"/>
              </w:rPr>
            </w:pPr>
            <w:proofErr w:type="gramStart"/>
            <w:r w:rsidRPr="00B810CD">
              <w:rPr>
                <w:rFonts w:cs="Arial"/>
                <w:sz w:val="22"/>
              </w:rPr>
              <w:t>II.</w:t>
            </w:r>
            <w:proofErr w:type="gramEnd"/>
            <w:r w:rsidRPr="00B810CD">
              <w:rPr>
                <w:rFonts w:cs="Arial"/>
                <w:sz w:val="22"/>
              </w:rPr>
              <w:t>6. Despesas Administrativas e Operacionais (2)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96BD6" w14:textId="5E8B65BC" w:rsidR="00612061" w:rsidRPr="00B810CD" w:rsidRDefault="00551F89" w:rsidP="00551F89">
            <w:pPr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2,00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A966F" w14:textId="23CB1C1D" w:rsidR="00612061" w:rsidRPr="00B810CD" w:rsidRDefault="00551F89" w:rsidP="00B810C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R$ 108,6</w:t>
            </w:r>
            <w:r w:rsidR="00612061" w:rsidRPr="00B810CD">
              <w:rPr>
                <w:rFonts w:cs="Arial"/>
                <w:sz w:val="22"/>
              </w:rPr>
              <w:t xml:space="preserve">         </w:t>
            </w:r>
          </w:p>
        </w:tc>
      </w:tr>
      <w:tr w:rsidR="00612061" w:rsidRPr="00B810CD" w14:paraId="7AC402FC" w14:textId="77777777" w:rsidTr="0086134D">
        <w:trPr>
          <w:trHeight w:val="525"/>
          <w:jc w:val="center"/>
        </w:trPr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8B8F6" w14:textId="77777777" w:rsidR="00612061" w:rsidRPr="00B810CD" w:rsidRDefault="00612061" w:rsidP="00B810CD">
            <w:pPr>
              <w:rPr>
                <w:rFonts w:cs="Arial"/>
                <w:sz w:val="22"/>
              </w:rPr>
            </w:pPr>
            <w:proofErr w:type="gramStart"/>
            <w:r w:rsidRPr="00B810CD">
              <w:rPr>
                <w:rFonts w:cs="Arial"/>
                <w:sz w:val="22"/>
              </w:rPr>
              <w:t>II.</w:t>
            </w:r>
            <w:proofErr w:type="gramEnd"/>
            <w:r w:rsidRPr="00B810CD">
              <w:rPr>
                <w:rFonts w:cs="Arial"/>
                <w:sz w:val="22"/>
              </w:rPr>
              <w:t>7. Lucro (3)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C9700" w14:textId="6E41EDAF" w:rsidR="00612061" w:rsidRPr="00B810CD" w:rsidRDefault="00551F89" w:rsidP="00B810CD">
            <w:pPr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6,00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9A88C" w14:textId="1F425869" w:rsidR="00612061" w:rsidRPr="00B810CD" w:rsidRDefault="00551F89" w:rsidP="00B810C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R$ 324,18</w:t>
            </w:r>
            <w:r w:rsidR="00612061" w:rsidRPr="00B810CD">
              <w:rPr>
                <w:rFonts w:cs="Arial"/>
                <w:sz w:val="22"/>
              </w:rPr>
              <w:t xml:space="preserve">            </w:t>
            </w:r>
          </w:p>
        </w:tc>
      </w:tr>
      <w:tr w:rsidR="00612061" w:rsidRPr="00B810CD" w14:paraId="7DD92E5C" w14:textId="77777777" w:rsidTr="0086134D">
        <w:trPr>
          <w:trHeight w:val="510"/>
          <w:jc w:val="center"/>
        </w:trPr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36EC3" w14:textId="77777777" w:rsidR="00612061" w:rsidRPr="00B810CD" w:rsidRDefault="00612061" w:rsidP="00B810CD">
            <w:pPr>
              <w:jc w:val="right"/>
              <w:rPr>
                <w:rFonts w:cs="Arial"/>
                <w:b/>
                <w:bCs/>
                <w:sz w:val="22"/>
              </w:rPr>
            </w:pPr>
            <w:r w:rsidRPr="00B810CD">
              <w:rPr>
                <w:rFonts w:cs="Arial"/>
                <w:b/>
                <w:bCs/>
                <w:sz w:val="22"/>
              </w:rPr>
              <w:t xml:space="preserve">Subtotal </w:t>
            </w:r>
            <w:proofErr w:type="gramStart"/>
            <w:r w:rsidRPr="00B810CD">
              <w:rPr>
                <w:rFonts w:cs="Arial"/>
                <w:b/>
                <w:bCs/>
                <w:sz w:val="22"/>
              </w:rPr>
              <w:t>2</w:t>
            </w:r>
            <w:proofErr w:type="gramEnd"/>
          </w:p>
        </w:tc>
        <w:tc>
          <w:tcPr>
            <w:tcW w:w="45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AD1A5D" w14:textId="74A61861" w:rsidR="00612061" w:rsidRPr="00B810CD" w:rsidRDefault="00455C2F" w:rsidP="00455C2F">
            <w:pPr>
              <w:jc w:val="left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R$ 432,24</w:t>
            </w:r>
          </w:p>
        </w:tc>
      </w:tr>
      <w:tr w:rsidR="00612061" w:rsidRPr="00B810CD" w14:paraId="5F1FD1B4" w14:textId="77777777" w:rsidTr="0086134D">
        <w:trPr>
          <w:trHeight w:val="510"/>
          <w:jc w:val="center"/>
        </w:trPr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471B1" w14:textId="77777777" w:rsidR="00612061" w:rsidRPr="00B810CD" w:rsidRDefault="00612061" w:rsidP="00B810CD">
            <w:pPr>
              <w:jc w:val="right"/>
              <w:rPr>
                <w:rFonts w:cs="Arial"/>
                <w:b/>
                <w:bCs/>
                <w:sz w:val="22"/>
              </w:rPr>
            </w:pPr>
            <w:r w:rsidRPr="00B810CD">
              <w:rPr>
                <w:rFonts w:cs="Arial"/>
                <w:b/>
                <w:bCs/>
                <w:sz w:val="22"/>
              </w:rPr>
              <w:t xml:space="preserve">Subtotal </w:t>
            </w:r>
            <w:proofErr w:type="gramStart"/>
            <w:r w:rsidRPr="00B810CD">
              <w:rPr>
                <w:rFonts w:cs="Arial"/>
                <w:b/>
                <w:bCs/>
                <w:sz w:val="22"/>
              </w:rPr>
              <w:t>3</w:t>
            </w:r>
            <w:proofErr w:type="gramEnd"/>
          </w:p>
        </w:tc>
        <w:tc>
          <w:tcPr>
            <w:tcW w:w="4517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1A46ED" w14:textId="7CEC0A25" w:rsidR="00612061" w:rsidRPr="00B810CD" w:rsidRDefault="00455C2F" w:rsidP="00913F61">
            <w:pPr>
              <w:jc w:val="left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R$ 4.903,22</w:t>
            </w:r>
          </w:p>
        </w:tc>
      </w:tr>
      <w:tr w:rsidR="00612061" w:rsidRPr="00B810CD" w14:paraId="08B8250E" w14:textId="77777777" w:rsidTr="0086134D">
        <w:trPr>
          <w:trHeight w:val="525"/>
          <w:jc w:val="center"/>
        </w:trPr>
        <w:tc>
          <w:tcPr>
            <w:tcW w:w="3635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2BCDDE6" w14:textId="77777777" w:rsidR="00612061" w:rsidRPr="00B810CD" w:rsidRDefault="00612061" w:rsidP="00B810CD">
            <w:pPr>
              <w:rPr>
                <w:rFonts w:cs="Arial"/>
                <w:sz w:val="22"/>
              </w:rPr>
            </w:pPr>
            <w:proofErr w:type="gramStart"/>
            <w:r w:rsidRPr="00B810CD">
              <w:rPr>
                <w:rFonts w:cs="Arial"/>
                <w:sz w:val="22"/>
              </w:rPr>
              <w:t>II.</w:t>
            </w:r>
            <w:proofErr w:type="gramEnd"/>
            <w:r w:rsidRPr="00B810CD">
              <w:rPr>
                <w:rFonts w:cs="Arial"/>
                <w:sz w:val="22"/>
              </w:rPr>
              <w:t>8. Tributos sobre preço hora/veículo proposto (4)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99B5E5" w14:textId="281599A0" w:rsidR="00612061" w:rsidRPr="00B810CD" w:rsidRDefault="00913F61" w:rsidP="00913F61">
            <w:pPr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9,25</w:t>
            </w:r>
            <w:r w:rsidR="00612061" w:rsidRPr="00B810CD">
              <w:rPr>
                <w:rFonts w:cs="Arial"/>
                <w:sz w:val="22"/>
              </w:rPr>
              <w:t>%</w:t>
            </w:r>
          </w:p>
        </w:tc>
        <w:tc>
          <w:tcPr>
            <w:tcW w:w="32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3D6E6" w14:textId="4F349E97" w:rsidR="00612061" w:rsidRPr="00913F61" w:rsidRDefault="00913F61" w:rsidP="00913F61">
            <w:pPr>
              <w:jc w:val="left"/>
              <w:rPr>
                <w:rFonts w:cs="Arial"/>
                <w:b/>
                <w:sz w:val="22"/>
              </w:rPr>
            </w:pPr>
            <w:r w:rsidRPr="00913F61">
              <w:rPr>
                <w:rFonts w:cs="Arial"/>
                <w:b/>
                <w:sz w:val="22"/>
              </w:rPr>
              <w:t>R$ 499,78</w:t>
            </w:r>
          </w:p>
        </w:tc>
      </w:tr>
      <w:tr w:rsidR="00612061" w:rsidRPr="00B810CD" w14:paraId="31A2F79B" w14:textId="77777777" w:rsidTr="0086134D">
        <w:trPr>
          <w:trHeight w:val="1305"/>
          <w:jc w:val="center"/>
        </w:trPr>
        <w:tc>
          <w:tcPr>
            <w:tcW w:w="3635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B7238FE" w14:textId="77777777" w:rsidR="00612061" w:rsidRPr="00B810CD" w:rsidRDefault="00612061" w:rsidP="00B810CD">
            <w:pPr>
              <w:jc w:val="right"/>
              <w:rPr>
                <w:rFonts w:cs="Arial"/>
                <w:b/>
                <w:bCs/>
                <w:sz w:val="22"/>
              </w:rPr>
            </w:pPr>
            <w:r w:rsidRPr="00B810CD">
              <w:rPr>
                <w:rFonts w:cs="Arial"/>
                <w:b/>
                <w:bCs/>
                <w:sz w:val="22"/>
              </w:rPr>
              <w:t>CUSTO TOTAL MENSAL - VÉICULOS</w:t>
            </w:r>
          </w:p>
        </w:tc>
        <w:tc>
          <w:tcPr>
            <w:tcW w:w="4517" w:type="dxa"/>
            <w:gridSpan w:val="2"/>
            <w:tcBorders>
              <w:top w:val="nil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136E1" w14:textId="011FDA59" w:rsidR="00612061" w:rsidRPr="00B810CD" w:rsidRDefault="00913F61" w:rsidP="00913F61">
            <w:pPr>
              <w:jc w:val="left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R$ 5.403,00</w:t>
            </w:r>
          </w:p>
        </w:tc>
      </w:tr>
    </w:tbl>
    <w:p w14:paraId="22FC5A36" w14:textId="77777777" w:rsidR="006C112E" w:rsidRPr="00B810CD" w:rsidRDefault="006C112E" w:rsidP="006C112E">
      <w:pPr>
        <w:spacing w:before="0" w:after="0"/>
        <w:rPr>
          <w:rFonts w:cs="Arial"/>
          <w:sz w:val="22"/>
        </w:rPr>
      </w:pPr>
    </w:p>
    <w:sectPr w:rsidR="006C112E" w:rsidRPr="00B810CD" w:rsidSect="00403A28">
      <w:headerReference w:type="default" r:id="rId9"/>
      <w:footerReference w:type="default" r:id="rId10"/>
      <w:pgSz w:w="11906" w:h="16838"/>
      <w:pgMar w:top="1418" w:right="85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0C9C3" w14:textId="77777777" w:rsidR="00600C17" w:rsidRDefault="00600C17" w:rsidP="00FB7A2A">
      <w:pPr>
        <w:spacing w:before="0" w:after="0"/>
      </w:pPr>
      <w:r>
        <w:separator/>
      </w:r>
    </w:p>
  </w:endnote>
  <w:endnote w:type="continuationSeparator" w:id="0">
    <w:p w14:paraId="10B08D97" w14:textId="77777777" w:rsidR="00600C17" w:rsidRDefault="00600C17" w:rsidP="00FB7A2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486575"/>
      <w:docPartObj>
        <w:docPartGallery w:val="Page Numbers (Bottom of Page)"/>
        <w:docPartUnique/>
      </w:docPartObj>
    </w:sdtPr>
    <w:sdtContent>
      <w:p w14:paraId="65EFBE0F" w14:textId="7D526BEC" w:rsidR="00600C17" w:rsidRDefault="00600C1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14:paraId="410C87BA" w14:textId="77777777" w:rsidR="00600C17" w:rsidRPr="00403A28" w:rsidRDefault="00600C17" w:rsidP="00403A28">
    <w:pPr>
      <w:pStyle w:val="Rodap"/>
      <w:tabs>
        <w:tab w:val="left" w:pos="1701"/>
      </w:tabs>
      <w:jc w:val="center"/>
      <w:rPr>
        <w:rFonts w:cs="Arial"/>
        <w:sz w:val="20"/>
        <w:szCs w:val="20"/>
      </w:rPr>
    </w:pPr>
    <w:r w:rsidRPr="00403A28">
      <w:rPr>
        <w:rFonts w:cs="Arial"/>
        <w:sz w:val="20"/>
        <w:szCs w:val="20"/>
      </w:rPr>
      <w:t xml:space="preserve">Rod. BR 262, Km </w:t>
    </w:r>
    <w:proofErr w:type="gramStart"/>
    <w:r w:rsidRPr="00403A28">
      <w:rPr>
        <w:rFonts w:cs="Arial"/>
        <w:sz w:val="20"/>
        <w:szCs w:val="20"/>
      </w:rPr>
      <w:t>0</w:t>
    </w:r>
    <w:proofErr w:type="gramEnd"/>
    <w:r w:rsidRPr="00403A28">
      <w:rPr>
        <w:rFonts w:cs="Arial"/>
        <w:sz w:val="20"/>
        <w:szCs w:val="20"/>
      </w:rPr>
      <w:t>, s/nº - Jardim América – Cariacica – ES – CEP: 29.140-130</w:t>
    </w:r>
  </w:p>
  <w:p w14:paraId="18BFB1C1" w14:textId="77777777" w:rsidR="00600C17" w:rsidRPr="00403A28" w:rsidRDefault="00600C17" w:rsidP="00403A28">
    <w:pPr>
      <w:pStyle w:val="Rodap"/>
      <w:ind w:left="426"/>
      <w:jc w:val="center"/>
      <w:rPr>
        <w:rFonts w:cs="Arial"/>
        <w:sz w:val="20"/>
        <w:szCs w:val="20"/>
      </w:rPr>
    </w:pPr>
    <w:proofErr w:type="spellStart"/>
    <w:r w:rsidRPr="00403A28">
      <w:rPr>
        <w:rFonts w:cs="Arial"/>
        <w:sz w:val="20"/>
        <w:szCs w:val="20"/>
      </w:rPr>
      <w:t>Tel</w:t>
    </w:r>
    <w:proofErr w:type="spellEnd"/>
    <w:r w:rsidRPr="00403A28">
      <w:rPr>
        <w:rFonts w:cs="Arial"/>
        <w:sz w:val="20"/>
        <w:szCs w:val="20"/>
      </w:rPr>
      <w:t>: (27) 3636-2512 / (27) 3636-2507 – www.iema.es.gov.br</w:t>
    </w:r>
  </w:p>
  <w:p w14:paraId="2CA6ED38" w14:textId="77777777" w:rsidR="00600C17" w:rsidRDefault="00600C1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21ED4" w14:textId="77777777" w:rsidR="00600C17" w:rsidRDefault="00600C17" w:rsidP="00FB7A2A">
      <w:pPr>
        <w:spacing w:before="0" w:after="0"/>
      </w:pPr>
      <w:r>
        <w:separator/>
      </w:r>
    </w:p>
  </w:footnote>
  <w:footnote w:type="continuationSeparator" w:id="0">
    <w:p w14:paraId="4F27EC84" w14:textId="77777777" w:rsidR="00600C17" w:rsidRDefault="00600C17" w:rsidP="00FB7A2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96BEC" w14:textId="2ED90CFA" w:rsidR="00600C17" w:rsidRDefault="00600C17" w:rsidP="00FB7A2A">
    <w:pPr>
      <w:pStyle w:val="Cabealho"/>
      <w:jc w:val="center"/>
    </w:pPr>
    <w:r>
      <w:rPr>
        <w:noProof/>
        <w:sz w:val="18"/>
        <w:lang w:eastAsia="pt-BR"/>
      </w:rPr>
      <w:drawing>
        <wp:inline distT="0" distB="0" distL="0" distR="0" wp14:anchorId="57D3913C" wp14:editId="6A779066">
          <wp:extent cx="5184775" cy="690245"/>
          <wp:effectExtent l="0" t="0" r="0" b="0"/>
          <wp:docPr id="2" name="Imagem 1" descr="brasão_governo_esquer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_governo_esquer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477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3BE90E" w14:textId="77777777" w:rsidR="00600C17" w:rsidRPr="001D5168" w:rsidRDefault="00600C17" w:rsidP="00FB7A2A">
    <w:pPr>
      <w:pStyle w:val="Cabealh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B56"/>
    <w:multiLevelType w:val="multilevel"/>
    <w:tmpl w:val="AB08CDFA"/>
    <w:styleLink w:val="T-111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%1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>
    <w:nsid w:val="018627C0"/>
    <w:multiLevelType w:val="hybridMultilevel"/>
    <w:tmpl w:val="6F44146C"/>
    <w:name w:val="padronizadas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95106"/>
    <w:multiLevelType w:val="hybridMultilevel"/>
    <w:tmpl w:val="343C432A"/>
    <w:name w:val="padronizadas222"/>
    <w:lvl w:ilvl="0" w:tplc="0DDE7F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D4E60"/>
    <w:multiLevelType w:val="hybridMultilevel"/>
    <w:tmpl w:val="03E01A2C"/>
    <w:lvl w:ilvl="0" w:tplc="282A49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360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C42984"/>
    <w:multiLevelType w:val="multilevel"/>
    <w:tmpl w:val="ECC606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235786D"/>
    <w:multiLevelType w:val="multilevel"/>
    <w:tmpl w:val="8362DED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6275215"/>
    <w:multiLevelType w:val="multilevel"/>
    <w:tmpl w:val="41D0297C"/>
    <w:name w:val="padronizadas2"/>
    <w:lvl w:ilvl="0">
      <w:start w:val="1"/>
      <w:numFmt w:val="decimal"/>
      <w:pStyle w:val="Ttulo1"/>
      <w:suff w:val="space"/>
      <w:lvlText w:val="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11"/>
      <w:suff w:val="space"/>
      <w:lvlText w:val="%1.%2 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111"/>
      <w:suff w:val="space"/>
      <w:lvlText w:val="%1.%2.%3 -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pStyle w:val="N1111"/>
      <w:suff w:val="space"/>
      <w:lvlText w:val="%1.%2.%3.%4 -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suff w:val="space"/>
      <w:lvlText w:val="%1.%2.%3.%4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 -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Restart w:val="2"/>
      <w:pStyle w:val="Nabc"/>
      <w:suff w:val="space"/>
      <w:lvlText w:val="(%7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  <w:lang w:val="pt-BR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 -"/>
      <w:lvlJc w:val="left"/>
      <w:pPr>
        <w:ind w:left="0" w:firstLine="0"/>
      </w:pPr>
      <w:rPr>
        <w:rFonts w:hint="default"/>
      </w:rPr>
    </w:lvl>
  </w:abstractNum>
  <w:abstractNum w:abstractNumId="7">
    <w:nsid w:val="282F424E"/>
    <w:multiLevelType w:val="multilevel"/>
    <w:tmpl w:val="B6B83DD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84B6D67"/>
    <w:multiLevelType w:val="multilevel"/>
    <w:tmpl w:val="AE2C73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9AB47B1"/>
    <w:multiLevelType w:val="multilevel"/>
    <w:tmpl w:val="B57CF6A6"/>
    <w:name w:val="padronizadas"/>
    <w:lvl w:ilvl="0">
      <w:start w:val="1"/>
      <w:numFmt w:val="decimal"/>
      <w:suff w:val="space"/>
      <w:lvlText w:val="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 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 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 -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Restart w:val="2"/>
      <w:suff w:val="space"/>
      <w:lvlText w:val="(%7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 -"/>
      <w:lvlJc w:val="left"/>
      <w:pPr>
        <w:ind w:left="0" w:firstLine="0"/>
      </w:pPr>
      <w:rPr>
        <w:rFonts w:hint="default"/>
      </w:rPr>
    </w:lvl>
  </w:abstractNum>
  <w:abstractNum w:abstractNumId="10">
    <w:nsid w:val="31041E66"/>
    <w:multiLevelType w:val="multilevel"/>
    <w:tmpl w:val="C6E84AF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>
    <w:nsid w:val="406235A3"/>
    <w:multiLevelType w:val="multilevel"/>
    <w:tmpl w:val="C822774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2">
    <w:nsid w:val="4872055D"/>
    <w:multiLevelType w:val="hybridMultilevel"/>
    <w:tmpl w:val="53D43BB8"/>
    <w:lvl w:ilvl="0" w:tplc="EE64F9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360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F966B1B"/>
    <w:multiLevelType w:val="multilevel"/>
    <w:tmpl w:val="88D601AC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3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4">
    <w:nsid w:val="53953D9C"/>
    <w:multiLevelType w:val="hybridMultilevel"/>
    <w:tmpl w:val="749E4FF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893E8F"/>
    <w:multiLevelType w:val="hybridMultilevel"/>
    <w:tmpl w:val="394C625C"/>
    <w:lvl w:ilvl="0" w:tplc="0DDE7F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C83314"/>
    <w:multiLevelType w:val="multilevel"/>
    <w:tmpl w:val="8836E46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7">
    <w:nsid w:val="673B06FE"/>
    <w:multiLevelType w:val="multilevel"/>
    <w:tmpl w:val="E4D0B6C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B9E5912"/>
    <w:multiLevelType w:val="hybridMultilevel"/>
    <w:tmpl w:val="A41E83C0"/>
    <w:lvl w:ilvl="0" w:tplc="642AFE90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D400C83"/>
    <w:multiLevelType w:val="multilevel"/>
    <w:tmpl w:val="73B697D4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DF76E31"/>
    <w:multiLevelType w:val="multilevel"/>
    <w:tmpl w:val="427C0D0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>
    <w:nsid w:val="6E807099"/>
    <w:multiLevelType w:val="multilevel"/>
    <w:tmpl w:val="EA44F26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47F0C1B"/>
    <w:multiLevelType w:val="hybridMultilevel"/>
    <w:tmpl w:val="4ACE5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36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B40FA0"/>
    <w:multiLevelType w:val="hybridMultilevel"/>
    <w:tmpl w:val="67884F76"/>
    <w:lvl w:ilvl="0" w:tplc="11566CE0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360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D161427"/>
    <w:multiLevelType w:val="hybridMultilevel"/>
    <w:tmpl w:val="A008E460"/>
    <w:lvl w:ilvl="0" w:tplc="84C03D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5"/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</w:num>
  <w:num w:numId="20">
    <w:abstractNumId w:val="14"/>
  </w:num>
  <w:num w:numId="21">
    <w:abstractNumId w:val="20"/>
  </w:num>
  <w:num w:numId="22">
    <w:abstractNumId w:val="22"/>
  </w:num>
  <w:num w:numId="23">
    <w:abstractNumId w:val="11"/>
  </w:num>
  <w:num w:numId="24">
    <w:abstractNumId w:val="10"/>
  </w:num>
  <w:num w:numId="25">
    <w:abstractNumId w:val="4"/>
  </w:num>
  <w:num w:numId="26">
    <w:abstractNumId w:val="17"/>
  </w:num>
  <w:num w:numId="27">
    <w:abstractNumId w:val="18"/>
  </w:num>
  <w:num w:numId="28">
    <w:abstractNumId w:val="23"/>
  </w:num>
  <w:num w:numId="29">
    <w:abstractNumId w:val="12"/>
  </w:num>
  <w:num w:numId="30">
    <w:abstractNumId w:val="19"/>
  </w:num>
  <w:num w:numId="31">
    <w:abstractNumId w:val="8"/>
  </w:num>
  <w:num w:numId="32">
    <w:abstractNumId w:val="6"/>
  </w:num>
  <w:num w:numId="33">
    <w:abstractNumId w:val="16"/>
  </w:num>
  <w:num w:numId="34">
    <w:abstractNumId w:val="3"/>
  </w:num>
  <w:num w:numId="35">
    <w:abstractNumId w:val="5"/>
  </w:num>
  <w:num w:numId="36">
    <w:abstractNumId w:val="7"/>
  </w:num>
  <w:num w:numId="37">
    <w:abstractNumId w:val="24"/>
  </w:num>
  <w:num w:numId="38">
    <w:abstractNumId w:val="13"/>
  </w:num>
  <w:num w:numId="39">
    <w:abstractNumId w:val="21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2E"/>
    <w:rsid w:val="000069EE"/>
    <w:rsid w:val="000309BB"/>
    <w:rsid w:val="0006123A"/>
    <w:rsid w:val="00061483"/>
    <w:rsid w:val="00066EE3"/>
    <w:rsid w:val="00092508"/>
    <w:rsid w:val="000A0194"/>
    <w:rsid w:val="000A379E"/>
    <w:rsid w:val="000A3979"/>
    <w:rsid w:val="000C6380"/>
    <w:rsid w:val="000E1E71"/>
    <w:rsid w:val="00105A1F"/>
    <w:rsid w:val="001076DC"/>
    <w:rsid w:val="00115F82"/>
    <w:rsid w:val="00122CA9"/>
    <w:rsid w:val="00143BD0"/>
    <w:rsid w:val="00181CB7"/>
    <w:rsid w:val="001A6048"/>
    <w:rsid w:val="001B407A"/>
    <w:rsid w:val="001B6787"/>
    <w:rsid w:val="001C541E"/>
    <w:rsid w:val="001D4E67"/>
    <w:rsid w:val="001D5168"/>
    <w:rsid w:val="00220B12"/>
    <w:rsid w:val="00254152"/>
    <w:rsid w:val="0026041F"/>
    <w:rsid w:val="002619C8"/>
    <w:rsid w:val="00261AB3"/>
    <w:rsid w:val="002645B5"/>
    <w:rsid w:val="00282F2E"/>
    <w:rsid w:val="002B4A02"/>
    <w:rsid w:val="002D2745"/>
    <w:rsid w:val="002F1AA9"/>
    <w:rsid w:val="00322B15"/>
    <w:rsid w:val="00344FE7"/>
    <w:rsid w:val="003832D2"/>
    <w:rsid w:val="003951E6"/>
    <w:rsid w:val="003B64FB"/>
    <w:rsid w:val="003B6621"/>
    <w:rsid w:val="003C2745"/>
    <w:rsid w:val="003E3131"/>
    <w:rsid w:val="003F1651"/>
    <w:rsid w:val="00403A28"/>
    <w:rsid w:val="0041317E"/>
    <w:rsid w:val="004272CB"/>
    <w:rsid w:val="00446DFF"/>
    <w:rsid w:val="0044797C"/>
    <w:rsid w:val="00455C2F"/>
    <w:rsid w:val="0047063B"/>
    <w:rsid w:val="00473195"/>
    <w:rsid w:val="00483843"/>
    <w:rsid w:val="00492C23"/>
    <w:rsid w:val="004A6B3F"/>
    <w:rsid w:val="004B474D"/>
    <w:rsid w:val="004C18C0"/>
    <w:rsid w:val="004C5E97"/>
    <w:rsid w:val="004F6353"/>
    <w:rsid w:val="00523908"/>
    <w:rsid w:val="005409F9"/>
    <w:rsid w:val="00551F89"/>
    <w:rsid w:val="00565441"/>
    <w:rsid w:val="00570AAA"/>
    <w:rsid w:val="00587B08"/>
    <w:rsid w:val="005A2AAD"/>
    <w:rsid w:val="005A332B"/>
    <w:rsid w:val="005E3B1B"/>
    <w:rsid w:val="005F19CC"/>
    <w:rsid w:val="005F3665"/>
    <w:rsid w:val="00600C17"/>
    <w:rsid w:val="00612061"/>
    <w:rsid w:val="0064243B"/>
    <w:rsid w:val="006813B6"/>
    <w:rsid w:val="006C112E"/>
    <w:rsid w:val="006D77F0"/>
    <w:rsid w:val="006F6DFA"/>
    <w:rsid w:val="0073067B"/>
    <w:rsid w:val="0076038A"/>
    <w:rsid w:val="00767118"/>
    <w:rsid w:val="007753C4"/>
    <w:rsid w:val="00782B2B"/>
    <w:rsid w:val="00794187"/>
    <w:rsid w:val="007C5F60"/>
    <w:rsid w:val="00800576"/>
    <w:rsid w:val="00821929"/>
    <w:rsid w:val="0082657B"/>
    <w:rsid w:val="00845DEA"/>
    <w:rsid w:val="00850687"/>
    <w:rsid w:val="0086134D"/>
    <w:rsid w:val="00862432"/>
    <w:rsid w:val="008A5625"/>
    <w:rsid w:val="008B0DCE"/>
    <w:rsid w:val="008B755F"/>
    <w:rsid w:val="008D3089"/>
    <w:rsid w:val="008D393B"/>
    <w:rsid w:val="008E489B"/>
    <w:rsid w:val="0091235A"/>
    <w:rsid w:val="00913F61"/>
    <w:rsid w:val="00916216"/>
    <w:rsid w:val="00957F3C"/>
    <w:rsid w:val="0096245D"/>
    <w:rsid w:val="00997510"/>
    <w:rsid w:val="009B575B"/>
    <w:rsid w:val="009F4982"/>
    <w:rsid w:val="00A071B5"/>
    <w:rsid w:val="00A11F25"/>
    <w:rsid w:val="00A24B5A"/>
    <w:rsid w:val="00A24C0B"/>
    <w:rsid w:val="00A267A6"/>
    <w:rsid w:val="00A43621"/>
    <w:rsid w:val="00A464D4"/>
    <w:rsid w:val="00A56BD4"/>
    <w:rsid w:val="00A61FBA"/>
    <w:rsid w:val="00A66F31"/>
    <w:rsid w:val="00A67B65"/>
    <w:rsid w:val="00A85A22"/>
    <w:rsid w:val="00A93259"/>
    <w:rsid w:val="00AC0BF7"/>
    <w:rsid w:val="00AF1E2F"/>
    <w:rsid w:val="00B00710"/>
    <w:rsid w:val="00B11B7C"/>
    <w:rsid w:val="00B24FFB"/>
    <w:rsid w:val="00B26E45"/>
    <w:rsid w:val="00B54056"/>
    <w:rsid w:val="00B810CD"/>
    <w:rsid w:val="00B929C2"/>
    <w:rsid w:val="00C207ED"/>
    <w:rsid w:val="00C615D0"/>
    <w:rsid w:val="00C71FCC"/>
    <w:rsid w:val="00C8606B"/>
    <w:rsid w:val="00CA268B"/>
    <w:rsid w:val="00CB4316"/>
    <w:rsid w:val="00CB7AB7"/>
    <w:rsid w:val="00CF410C"/>
    <w:rsid w:val="00CF7493"/>
    <w:rsid w:val="00D05C5B"/>
    <w:rsid w:val="00D06B6E"/>
    <w:rsid w:val="00D23777"/>
    <w:rsid w:val="00D31A76"/>
    <w:rsid w:val="00D35352"/>
    <w:rsid w:val="00D36E46"/>
    <w:rsid w:val="00DB0AE3"/>
    <w:rsid w:val="00DC7A89"/>
    <w:rsid w:val="00DF7C52"/>
    <w:rsid w:val="00E372F6"/>
    <w:rsid w:val="00E51865"/>
    <w:rsid w:val="00E54244"/>
    <w:rsid w:val="00E60700"/>
    <w:rsid w:val="00E707F5"/>
    <w:rsid w:val="00E92E38"/>
    <w:rsid w:val="00EA2C20"/>
    <w:rsid w:val="00EB6C7D"/>
    <w:rsid w:val="00EC63D8"/>
    <w:rsid w:val="00EC6CF8"/>
    <w:rsid w:val="00ED1EF4"/>
    <w:rsid w:val="00EE1FC8"/>
    <w:rsid w:val="00EF0941"/>
    <w:rsid w:val="00F07E85"/>
    <w:rsid w:val="00F142D7"/>
    <w:rsid w:val="00F4553C"/>
    <w:rsid w:val="00F47FBF"/>
    <w:rsid w:val="00F53FDC"/>
    <w:rsid w:val="00F73B48"/>
    <w:rsid w:val="00FB7A2A"/>
    <w:rsid w:val="00FD6F51"/>
    <w:rsid w:val="00FE67B4"/>
    <w:rsid w:val="00F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66E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0309BB"/>
    <w:pPr>
      <w:spacing w:before="240" w:after="240" w:line="240" w:lineRule="auto"/>
      <w:jc w:val="both"/>
    </w:pPr>
    <w:rPr>
      <w:rFonts w:ascii="Arial" w:hAnsi="Arial"/>
      <w:sz w:val="24"/>
    </w:rPr>
  </w:style>
  <w:style w:type="paragraph" w:styleId="Ttulo1">
    <w:name w:val="heading 1"/>
    <w:aliases w:val="Título 1 (com numeração),Título 1;Título 1 (com numeração)"/>
    <w:basedOn w:val="Normal"/>
    <w:next w:val="N11"/>
    <w:link w:val="Ttulo1Char"/>
    <w:uiPriority w:val="9"/>
    <w:qFormat/>
    <w:rsid w:val="00061483"/>
    <w:pPr>
      <w:numPr>
        <w:numId w:val="4"/>
      </w:numPr>
      <w:spacing w:before="48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aliases w:val="Título 2 (sem numeração)"/>
    <w:basedOn w:val="Normal"/>
    <w:next w:val="PGE-Normal"/>
    <w:link w:val="Ttulo2Char"/>
    <w:uiPriority w:val="9"/>
    <w:unhideWhenUsed/>
    <w:qFormat/>
    <w:rsid w:val="00115F82"/>
    <w:pPr>
      <w:keepNext/>
      <w:keepLines/>
      <w:spacing w:before="480"/>
      <w:outlineLvl w:val="1"/>
    </w:pPr>
    <w:rPr>
      <w:rFonts w:eastAsiaTheme="majorEastAsia" w:cstheme="majorBidi"/>
      <w:b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T-111">
    <w:name w:val="T - 1.1.1"/>
    <w:basedOn w:val="Semlista"/>
    <w:uiPriority w:val="99"/>
    <w:rsid w:val="003B6621"/>
    <w:pPr>
      <w:numPr>
        <w:numId w:val="1"/>
      </w:numPr>
    </w:pPr>
  </w:style>
  <w:style w:type="character" w:customStyle="1" w:styleId="Ttulo1Char">
    <w:name w:val="Título 1 Char"/>
    <w:aliases w:val="Título 1 (com numeração) Char,Título 1;Título 1 (com numeração) Char"/>
    <w:basedOn w:val="Fontepargpadro"/>
    <w:link w:val="Ttulo1"/>
    <w:uiPriority w:val="9"/>
    <w:rsid w:val="00061483"/>
    <w:rPr>
      <w:rFonts w:ascii="Arial" w:eastAsiaTheme="majorEastAsia" w:hAnsi="Arial" w:cstheme="majorBidi"/>
      <w:b/>
      <w:sz w:val="24"/>
      <w:szCs w:val="32"/>
    </w:rPr>
  </w:style>
  <w:style w:type="paragraph" w:customStyle="1" w:styleId="N11">
    <w:name w:val="N 1.1"/>
    <w:basedOn w:val="Normal"/>
    <w:link w:val="N11Char"/>
    <w:qFormat/>
    <w:rsid w:val="000309BB"/>
    <w:pPr>
      <w:numPr>
        <w:ilvl w:val="1"/>
        <w:numId w:val="4"/>
      </w:numPr>
    </w:pPr>
  </w:style>
  <w:style w:type="paragraph" w:customStyle="1" w:styleId="N111">
    <w:name w:val="N 1.1.1"/>
    <w:basedOn w:val="N11"/>
    <w:link w:val="N111Char"/>
    <w:qFormat/>
    <w:rsid w:val="00800576"/>
    <w:pPr>
      <w:numPr>
        <w:ilvl w:val="2"/>
      </w:numPr>
    </w:pPr>
  </w:style>
  <w:style w:type="paragraph" w:customStyle="1" w:styleId="N1111">
    <w:name w:val="N 1.1.1.1"/>
    <w:basedOn w:val="N111"/>
    <w:link w:val="N1111Char"/>
    <w:qFormat/>
    <w:rsid w:val="00800576"/>
    <w:pPr>
      <w:numPr>
        <w:ilvl w:val="3"/>
      </w:numPr>
    </w:pPr>
  </w:style>
  <w:style w:type="character" w:customStyle="1" w:styleId="Ttulo2Char">
    <w:name w:val="Título 2 Char"/>
    <w:aliases w:val="Título 2 (sem numeração) Char"/>
    <w:basedOn w:val="Fontepargpadro"/>
    <w:link w:val="Ttulo2"/>
    <w:uiPriority w:val="9"/>
    <w:rsid w:val="00115F82"/>
    <w:rPr>
      <w:rFonts w:ascii="Arial" w:eastAsiaTheme="majorEastAsia" w:hAnsi="Arial" w:cstheme="majorBidi"/>
      <w:b/>
      <w:sz w:val="24"/>
      <w:szCs w:val="26"/>
    </w:rPr>
  </w:style>
  <w:style w:type="paragraph" w:styleId="Ttulo">
    <w:name w:val="Title"/>
    <w:aliases w:val="Título (para Anexos)"/>
    <w:basedOn w:val="Normal"/>
    <w:next w:val="PGE-Normal"/>
    <w:link w:val="TtuloChar"/>
    <w:uiPriority w:val="10"/>
    <w:qFormat/>
    <w:rsid w:val="000309BB"/>
    <w:pPr>
      <w:spacing w:before="360" w:after="360"/>
      <w:jc w:val="center"/>
      <w:outlineLvl w:val="0"/>
    </w:pPr>
    <w:rPr>
      <w:rFonts w:eastAsiaTheme="majorEastAsia" w:cstheme="majorBidi"/>
      <w:b/>
      <w:i/>
      <w:spacing w:val="-10"/>
      <w:kern w:val="28"/>
      <w:sz w:val="28"/>
      <w:szCs w:val="56"/>
    </w:rPr>
  </w:style>
  <w:style w:type="character" w:customStyle="1" w:styleId="TtuloChar">
    <w:name w:val="Título Char"/>
    <w:aliases w:val="Título (para Anexos) Char"/>
    <w:basedOn w:val="Fontepargpadro"/>
    <w:link w:val="Ttulo"/>
    <w:uiPriority w:val="10"/>
    <w:rsid w:val="000309BB"/>
    <w:rPr>
      <w:rFonts w:ascii="Arial" w:eastAsiaTheme="majorEastAsia" w:hAnsi="Arial" w:cstheme="majorBidi"/>
      <w:b/>
      <w:i/>
      <w:spacing w:val="-10"/>
      <w:kern w:val="28"/>
      <w:sz w:val="28"/>
      <w:szCs w:val="56"/>
    </w:rPr>
  </w:style>
  <w:style w:type="character" w:customStyle="1" w:styleId="N11Char">
    <w:name w:val="N 1.1 Char"/>
    <w:basedOn w:val="Fontepargpadro"/>
    <w:link w:val="N11"/>
    <w:rsid w:val="000309BB"/>
    <w:rPr>
      <w:rFonts w:ascii="Arial" w:hAnsi="Arial"/>
      <w:sz w:val="24"/>
    </w:rPr>
  </w:style>
  <w:style w:type="character" w:customStyle="1" w:styleId="N111Char">
    <w:name w:val="N 1.1.1 Char"/>
    <w:basedOn w:val="N11Char"/>
    <w:link w:val="N111"/>
    <w:rsid w:val="00800576"/>
    <w:rPr>
      <w:rFonts w:ascii="Arial" w:hAnsi="Arial"/>
      <w:sz w:val="24"/>
    </w:rPr>
  </w:style>
  <w:style w:type="character" w:customStyle="1" w:styleId="N1111Char">
    <w:name w:val="N 1.1.1.1 Char"/>
    <w:basedOn w:val="N111Char"/>
    <w:link w:val="N1111"/>
    <w:rsid w:val="00800576"/>
    <w:rPr>
      <w:rFonts w:ascii="Arial" w:hAnsi="Arial"/>
      <w:sz w:val="24"/>
    </w:rPr>
  </w:style>
  <w:style w:type="paragraph" w:customStyle="1" w:styleId="Nabc">
    <w:name w:val="N abc"/>
    <w:basedOn w:val="Normal"/>
    <w:link w:val="NabcChar"/>
    <w:qFormat/>
    <w:rsid w:val="00800576"/>
    <w:pPr>
      <w:numPr>
        <w:ilvl w:val="6"/>
        <w:numId w:val="4"/>
      </w:numPr>
    </w:pPr>
    <w:rPr>
      <w:lang w:val="it-IT"/>
    </w:rPr>
  </w:style>
  <w:style w:type="character" w:customStyle="1" w:styleId="NabcChar">
    <w:name w:val="N abc Char"/>
    <w:basedOn w:val="Fontepargpadro"/>
    <w:link w:val="Nabc"/>
    <w:rsid w:val="00800576"/>
    <w:rPr>
      <w:rFonts w:ascii="Arial" w:hAnsi="Arial"/>
      <w:sz w:val="24"/>
      <w:lang w:val="it-IT"/>
    </w:rPr>
  </w:style>
  <w:style w:type="paragraph" w:customStyle="1" w:styleId="PGE-Normal">
    <w:name w:val="PGE-Normal"/>
    <w:basedOn w:val="Normal"/>
    <w:qFormat/>
    <w:rsid w:val="00A43621"/>
  </w:style>
  <w:style w:type="paragraph" w:customStyle="1" w:styleId="PGE-NotaExplicativa">
    <w:name w:val="PGE-NotaExplicativa"/>
    <w:basedOn w:val="Normal"/>
    <w:link w:val="PGE-NotaExplicativaChar"/>
    <w:qFormat/>
    <w:rsid w:val="001C541E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FFFF00"/>
    </w:pPr>
    <w:rPr>
      <w:rFonts w:ascii="Consolas" w:eastAsia="Calibri" w:hAnsi="Consolas" w:cs="Times New Roman"/>
    </w:rPr>
  </w:style>
  <w:style w:type="character" w:customStyle="1" w:styleId="PGE-NotaExplicativaChar">
    <w:name w:val="PGE-NotaExplicativa Char"/>
    <w:link w:val="PGE-NotaExplicativa"/>
    <w:rsid w:val="001C541E"/>
    <w:rPr>
      <w:rFonts w:ascii="Consolas" w:eastAsia="Calibri" w:hAnsi="Consolas" w:cs="Times New Roman"/>
      <w:sz w:val="24"/>
      <w:shd w:val="clear" w:color="auto" w:fill="FFFF00"/>
    </w:rPr>
  </w:style>
  <w:style w:type="paragraph" w:customStyle="1" w:styleId="Padro">
    <w:name w:val="Padrão"/>
    <w:rsid w:val="001C541E"/>
    <w:pPr>
      <w:spacing w:before="240" w:after="240" w:line="240" w:lineRule="auto"/>
      <w:jc w:val="both"/>
    </w:pPr>
    <w:rPr>
      <w:rFonts w:ascii="Arial" w:eastAsia="Calibri" w:hAnsi="Arial" w:cs="Times New Roman"/>
      <w:sz w:val="24"/>
    </w:rPr>
  </w:style>
  <w:style w:type="table" w:styleId="Tabelacomgrade">
    <w:name w:val="Table Grid"/>
    <w:basedOn w:val="Tabelanormal"/>
    <w:uiPriority w:val="39"/>
    <w:rsid w:val="006C1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615D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615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15D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15D0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15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15D0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5D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5D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B7A2A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FB7A2A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B7A2A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FB7A2A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612061"/>
    <w:pPr>
      <w:spacing w:before="0" w:after="0"/>
      <w:ind w:left="720"/>
      <w:contextualSpacing/>
      <w:jc w:val="left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Default">
    <w:name w:val="Default"/>
    <w:rsid w:val="006120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taeassinatura">
    <w:name w:val="Data e assinatura"/>
    <w:basedOn w:val="Normal"/>
    <w:uiPriority w:val="99"/>
    <w:rsid w:val="00A93259"/>
    <w:pPr>
      <w:spacing w:before="0" w:after="720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NormalWeb">
    <w:name w:val="Normal (Web)"/>
    <w:basedOn w:val="Normal"/>
    <w:uiPriority w:val="99"/>
    <w:rsid w:val="00A93259"/>
    <w:pPr>
      <w:spacing w:before="100" w:after="100"/>
      <w:jc w:val="left"/>
    </w:pPr>
    <w:rPr>
      <w:rFonts w:eastAsia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0309BB"/>
    <w:pPr>
      <w:spacing w:before="240" w:after="240" w:line="240" w:lineRule="auto"/>
      <w:jc w:val="both"/>
    </w:pPr>
    <w:rPr>
      <w:rFonts w:ascii="Arial" w:hAnsi="Arial"/>
      <w:sz w:val="24"/>
    </w:rPr>
  </w:style>
  <w:style w:type="paragraph" w:styleId="Ttulo1">
    <w:name w:val="heading 1"/>
    <w:aliases w:val="Título 1 (com numeração),Título 1;Título 1 (com numeração)"/>
    <w:basedOn w:val="Normal"/>
    <w:next w:val="N11"/>
    <w:link w:val="Ttulo1Char"/>
    <w:uiPriority w:val="9"/>
    <w:qFormat/>
    <w:rsid w:val="00061483"/>
    <w:pPr>
      <w:numPr>
        <w:numId w:val="4"/>
      </w:numPr>
      <w:spacing w:before="48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aliases w:val="Título 2 (sem numeração)"/>
    <w:basedOn w:val="Normal"/>
    <w:next w:val="PGE-Normal"/>
    <w:link w:val="Ttulo2Char"/>
    <w:uiPriority w:val="9"/>
    <w:unhideWhenUsed/>
    <w:qFormat/>
    <w:rsid w:val="00115F82"/>
    <w:pPr>
      <w:keepNext/>
      <w:keepLines/>
      <w:spacing w:before="480"/>
      <w:outlineLvl w:val="1"/>
    </w:pPr>
    <w:rPr>
      <w:rFonts w:eastAsiaTheme="majorEastAsia" w:cstheme="majorBidi"/>
      <w:b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T-111">
    <w:name w:val="T - 1.1.1"/>
    <w:basedOn w:val="Semlista"/>
    <w:uiPriority w:val="99"/>
    <w:rsid w:val="003B6621"/>
    <w:pPr>
      <w:numPr>
        <w:numId w:val="1"/>
      </w:numPr>
    </w:pPr>
  </w:style>
  <w:style w:type="character" w:customStyle="1" w:styleId="Ttulo1Char">
    <w:name w:val="Título 1 Char"/>
    <w:aliases w:val="Título 1 (com numeração) Char,Título 1;Título 1 (com numeração) Char"/>
    <w:basedOn w:val="Fontepargpadro"/>
    <w:link w:val="Ttulo1"/>
    <w:uiPriority w:val="9"/>
    <w:rsid w:val="00061483"/>
    <w:rPr>
      <w:rFonts w:ascii="Arial" w:eastAsiaTheme="majorEastAsia" w:hAnsi="Arial" w:cstheme="majorBidi"/>
      <w:b/>
      <w:sz w:val="24"/>
      <w:szCs w:val="32"/>
    </w:rPr>
  </w:style>
  <w:style w:type="paragraph" w:customStyle="1" w:styleId="N11">
    <w:name w:val="N 1.1"/>
    <w:basedOn w:val="Normal"/>
    <w:link w:val="N11Char"/>
    <w:qFormat/>
    <w:rsid w:val="000309BB"/>
    <w:pPr>
      <w:numPr>
        <w:ilvl w:val="1"/>
        <w:numId w:val="4"/>
      </w:numPr>
    </w:pPr>
  </w:style>
  <w:style w:type="paragraph" w:customStyle="1" w:styleId="N111">
    <w:name w:val="N 1.1.1"/>
    <w:basedOn w:val="N11"/>
    <w:link w:val="N111Char"/>
    <w:qFormat/>
    <w:rsid w:val="00800576"/>
    <w:pPr>
      <w:numPr>
        <w:ilvl w:val="2"/>
      </w:numPr>
    </w:pPr>
  </w:style>
  <w:style w:type="paragraph" w:customStyle="1" w:styleId="N1111">
    <w:name w:val="N 1.1.1.1"/>
    <w:basedOn w:val="N111"/>
    <w:link w:val="N1111Char"/>
    <w:qFormat/>
    <w:rsid w:val="00800576"/>
    <w:pPr>
      <w:numPr>
        <w:ilvl w:val="3"/>
      </w:numPr>
    </w:pPr>
  </w:style>
  <w:style w:type="character" w:customStyle="1" w:styleId="Ttulo2Char">
    <w:name w:val="Título 2 Char"/>
    <w:aliases w:val="Título 2 (sem numeração) Char"/>
    <w:basedOn w:val="Fontepargpadro"/>
    <w:link w:val="Ttulo2"/>
    <w:uiPriority w:val="9"/>
    <w:rsid w:val="00115F82"/>
    <w:rPr>
      <w:rFonts w:ascii="Arial" w:eastAsiaTheme="majorEastAsia" w:hAnsi="Arial" w:cstheme="majorBidi"/>
      <w:b/>
      <w:sz w:val="24"/>
      <w:szCs w:val="26"/>
    </w:rPr>
  </w:style>
  <w:style w:type="paragraph" w:styleId="Ttulo">
    <w:name w:val="Title"/>
    <w:aliases w:val="Título (para Anexos)"/>
    <w:basedOn w:val="Normal"/>
    <w:next w:val="PGE-Normal"/>
    <w:link w:val="TtuloChar"/>
    <w:uiPriority w:val="10"/>
    <w:qFormat/>
    <w:rsid w:val="000309BB"/>
    <w:pPr>
      <w:spacing w:before="360" w:after="360"/>
      <w:jc w:val="center"/>
      <w:outlineLvl w:val="0"/>
    </w:pPr>
    <w:rPr>
      <w:rFonts w:eastAsiaTheme="majorEastAsia" w:cstheme="majorBidi"/>
      <w:b/>
      <w:i/>
      <w:spacing w:val="-10"/>
      <w:kern w:val="28"/>
      <w:sz w:val="28"/>
      <w:szCs w:val="56"/>
    </w:rPr>
  </w:style>
  <w:style w:type="character" w:customStyle="1" w:styleId="TtuloChar">
    <w:name w:val="Título Char"/>
    <w:aliases w:val="Título (para Anexos) Char"/>
    <w:basedOn w:val="Fontepargpadro"/>
    <w:link w:val="Ttulo"/>
    <w:uiPriority w:val="10"/>
    <w:rsid w:val="000309BB"/>
    <w:rPr>
      <w:rFonts w:ascii="Arial" w:eastAsiaTheme="majorEastAsia" w:hAnsi="Arial" w:cstheme="majorBidi"/>
      <w:b/>
      <w:i/>
      <w:spacing w:val="-10"/>
      <w:kern w:val="28"/>
      <w:sz w:val="28"/>
      <w:szCs w:val="56"/>
    </w:rPr>
  </w:style>
  <w:style w:type="character" w:customStyle="1" w:styleId="N11Char">
    <w:name w:val="N 1.1 Char"/>
    <w:basedOn w:val="Fontepargpadro"/>
    <w:link w:val="N11"/>
    <w:rsid w:val="000309BB"/>
    <w:rPr>
      <w:rFonts w:ascii="Arial" w:hAnsi="Arial"/>
      <w:sz w:val="24"/>
    </w:rPr>
  </w:style>
  <w:style w:type="character" w:customStyle="1" w:styleId="N111Char">
    <w:name w:val="N 1.1.1 Char"/>
    <w:basedOn w:val="N11Char"/>
    <w:link w:val="N111"/>
    <w:rsid w:val="00800576"/>
    <w:rPr>
      <w:rFonts w:ascii="Arial" w:hAnsi="Arial"/>
      <w:sz w:val="24"/>
    </w:rPr>
  </w:style>
  <w:style w:type="character" w:customStyle="1" w:styleId="N1111Char">
    <w:name w:val="N 1.1.1.1 Char"/>
    <w:basedOn w:val="N111Char"/>
    <w:link w:val="N1111"/>
    <w:rsid w:val="00800576"/>
    <w:rPr>
      <w:rFonts w:ascii="Arial" w:hAnsi="Arial"/>
      <w:sz w:val="24"/>
    </w:rPr>
  </w:style>
  <w:style w:type="paragraph" w:customStyle="1" w:styleId="Nabc">
    <w:name w:val="N abc"/>
    <w:basedOn w:val="Normal"/>
    <w:link w:val="NabcChar"/>
    <w:qFormat/>
    <w:rsid w:val="00800576"/>
    <w:pPr>
      <w:numPr>
        <w:ilvl w:val="6"/>
        <w:numId w:val="4"/>
      </w:numPr>
    </w:pPr>
    <w:rPr>
      <w:lang w:val="it-IT"/>
    </w:rPr>
  </w:style>
  <w:style w:type="character" w:customStyle="1" w:styleId="NabcChar">
    <w:name w:val="N abc Char"/>
    <w:basedOn w:val="Fontepargpadro"/>
    <w:link w:val="Nabc"/>
    <w:rsid w:val="00800576"/>
    <w:rPr>
      <w:rFonts w:ascii="Arial" w:hAnsi="Arial"/>
      <w:sz w:val="24"/>
      <w:lang w:val="it-IT"/>
    </w:rPr>
  </w:style>
  <w:style w:type="paragraph" w:customStyle="1" w:styleId="PGE-Normal">
    <w:name w:val="PGE-Normal"/>
    <w:basedOn w:val="Normal"/>
    <w:qFormat/>
    <w:rsid w:val="00A43621"/>
  </w:style>
  <w:style w:type="paragraph" w:customStyle="1" w:styleId="PGE-NotaExplicativa">
    <w:name w:val="PGE-NotaExplicativa"/>
    <w:basedOn w:val="Normal"/>
    <w:link w:val="PGE-NotaExplicativaChar"/>
    <w:qFormat/>
    <w:rsid w:val="001C541E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FFFF00"/>
    </w:pPr>
    <w:rPr>
      <w:rFonts w:ascii="Consolas" w:eastAsia="Calibri" w:hAnsi="Consolas" w:cs="Times New Roman"/>
    </w:rPr>
  </w:style>
  <w:style w:type="character" w:customStyle="1" w:styleId="PGE-NotaExplicativaChar">
    <w:name w:val="PGE-NotaExplicativa Char"/>
    <w:link w:val="PGE-NotaExplicativa"/>
    <w:rsid w:val="001C541E"/>
    <w:rPr>
      <w:rFonts w:ascii="Consolas" w:eastAsia="Calibri" w:hAnsi="Consolas" w:cs="Times New Roman"/>
      <w:sz w:val="24"/>
      <w:shd w:val="clear" w:color="auto" w:fill="FFFF00"/>
    </w:rPr>
  </w:style>
  <w:style w:type="paragraph" w:customStyle="1" w:styleId="Padro">
    <w:name w:val="Padrão"/>
    <w:rsid w:val="001C541E"/>
    <w:pPr>
      <w:spacing w:before="240" w:after="240" w:line="240" w:lineRule="auto"/>
      <w:jc w:val="both"/>
    </w:pPr>
    <w:rPr>
      <w:rFonts w:ascii="Arial" w:eastAsia="Calibri" w:hAnsi="Arial" w:cs="Times New Roman"/>
      <w:sz w:val="24"/>
    </w:rPr>
  </w:style>
  <w:style w:type="table" w:styleId="Tabelacomgrade">
    <w:name w:val="Table Grid"/>
    <w:basedOn w:val="Tabelanormal"/>
    <w:uiPriority w:val="39"/>
    <w:rsid w:val="006C1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615D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615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15D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15D0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15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15D0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5D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5D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B7A2A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FB7A2A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B7A2A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FB7A2A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612061"/>
    <w:pPr>
      <w:spacing w:before="0" w:after="0"/>
      <w:ind w:left="720"/>
      <w:contextualSpacing/>
      <w:jc w:val="left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Default">
    <w:name w:val="Default"/>
    <w:rsid w:val="006120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ataeassinatura">
    <w:name w:val="Data e assinatura"/>
    <w:basedOn w:val="Normal"/>
    <w:uiPriority w:val="99"/>
    <w:rsid w:val="00A93259"/>
    <w:pPr>
      <w:spacing w:before="0" w:after="720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NormalWeb">
    <w:name w:val="Normal (Web)"/>
    <w:basedOn w:val="Normal"/>
    <w:uiPriority w:val="99"/>
    <w:rsid w:val="00A93259"/>
    <w:pPr>
      <w:spacing w:before="100" w:after="100"/>
      <w:jc w:val="left"/>
    </w:pPr>
    <w:rPr>
      <w:rFonts w:eastAsia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falmeida\Google%20Drive\Dot%20-%20minutas%20padronizadas%20-%20COM%20macr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0A5F7-88AF-42A7-840A-7A18A838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 - minutas padronizadas - COM macro</Template>
  <TotalTime>160</TotalTime>
  <Pages>24</Pages>
  <Words>8945</Words>
  <Characters>48304</Characters>
  <Application>Microsoft Office Word</Application>
  <DocSecurity>0</DocSecurity>
  <Lines>402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Pericles Ferreira de Almeida</dc:creator>
  <cp:lastModifiedBy>Marli Tereza Altoé</cp:lastModifiedBy>
  <cp:revision>4</cp:revision>
  <cp:lastPrinted>2019-09-11T14:07:00Z</cp:lastPrinted>
  <dcterms:created xsi:type="dcterms:W3CDTF">2019-09-11T14:07:00Z</dcterms:created>
  <dcterms:modified xsi:type="dcterms:W3CDTF">2019-09-11T16:46:00Z</dcterms:modified>
</cp:coreProperties>
</file>