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70D" w:rsidRPr="003D072F" w:rsidRDefault="0030570D" w:rsidP="0030570D">
      <w:pPr>
        <w:jc w:val="center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 xml:space="preserve">ANEXO </w:t>
      </w:r>
      <w:r>
        <w:rPr>
          <w:rFonts w:ascii="Arial" w:hAnsi="Arial" w:cs="Arial"/>
          <w:b/>
          <w:bCs/>
          <w:sz w:val="20"/>
          <w:szCs w:val="20"/>
        </w:rPr>
        <w:t>VII</w:t>
      </w:r>
      <w:r w:rsidRPr="003D072F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4B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INCLUÍDO</w:t>
      </w:r>
      <w:r w:rsidRPr="00B154BF">
        <w:rPr>
          <w:rFonts w:ascii="Arial" w:hAnsi="Arial" w:cs="Arial"/>
          <w:b/>
          <w:bCs/>
          <w:sz w:val="20"/>
          <w:szCs w:val="20"/>
        </w:rPr>
        <w:t xml:space="preserve"> PELO DECRETO 3636-R DE 19.08.2014)</w:t>
      </w:r>
    </w:p>
    <w:p w:rsidR="0030570D" w:rsidRPr="003D072F" w:rsidRDefault="0030570D" w:rsidP="0030570D">
      <w:pPr>
        <w:jc w:val="center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ANULAÇÃO PARCIAL DE DESCENTRALIZAÇÃO ORÇAMENTÁRIA EXTERNA</w:t>
      </w:r>
    </w:p>
    <w:p w:rsidR="0030570D" w:rsidRPr="003D072F" w:rsidRDefault="0030570D" w:rsidP="0030570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PORTARIA N º XXX/XXXX</w:t>
      </w:r>
    </w:p>
    <w:p w:rsidR="0030570D" w:rsidRPr="003D072F" w:rsidRDefault="0030570D" w:rsidP="0030570D">
      <w:pPr>
        <w:jc w:val="center"/>
        <w:rPr>
          <w:rFonts w:ascii="Arial" w:hAnsi="Arial" w:cs="Arial"/>
          <w:sz w:val="20"/>
          <w:szCs w:val="20"/>
        </w:rPr>
      </w:pPr>
    </w:p>
    <w:p w:rsidR="00EB7D72" w:rsidRDefault="00EB7D72" w:rsidP="00EB7D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________________________________________ no uso de suas atribuições legais, (Titular do órgão/entidade concedente) de acordo com a Lei nº _____, de ____ de _____________de 20____, que aprova o Orçamento Anual do Estado para o exercício de _______, as Portarias nº _______, de _________ de ________de 20____, que aprova </w:t>
      </w:r>
      <w:proofErr w:type="gramStart"/>
      <w:r>
        <w:rPr>
          <w:rFonts w:ascii="Arial" w:hAnsi="Arial" w:cs="Arial"/>
          <w:sz w:val="20"/>
          <w:szCs w:val="20"/>
        </w:rPr>
        <w:t>os Quadros</w:t>
      </w:r>
      <w:proofErr w:type="gramEnd"/>
      <w:r>
        <w:rPr>
          <w:rFonts w:ascii="Arial" w:hAnsi="Arial" w:cs="Arial"/>
          <w:sz w:val="20"/>
          <w:szCs w:val="20"/>
        </w:rPr>
        <w:t xml:space="preserve"> de Detalhamento das Despesas Orçamentárias – QDD, o artigo 7º do Decreto nº _____, de _____de ______ de 20______, que dispõe sobre a Descentralização da Execução de Créditos Orçamentários, </w:t>
      </w:r>
    </w:p>
    <w:p w:rsidR="0030570D" w:rsidRPr="003D072F" w:rsidRDefault="0030570D" w:rsidP="0030570D">
      <w:pPr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RESOLVE</w:t>
      </w:r>
      <w:r w:rsidRPr="003D072F">
        <w:rPr>
          <w:rFonts w:ascii="Arial" w:hAnsi="Arial" w:cs="Arial"/>
          <w:sz w:val="20"/>
          <w:szCs w:val="20"/>
        </w:rPr>
        <w:t>:</w:t>
      </w:r>
    </w:p>
    <w:p w:rsidR="0030570D" w:rsidRPr="003D072F" w:rsidRDefault="0030570D" w:rsidP="0030570D">
      <w:pPr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sz w:val="20"/>
          <w:szCs w:val="20"/>
        </w:rPr>
        <w:t>Art. 1º –</w:t>
      </w:r>
      <w:r w:rsidRPr="003D072F">
        <w:rPr>
          <w:rFonts w:ascii="Arial" w:hAnsi="Arial" w:cs="Arial"/>
          <w:sz w:val="20"/>
          <w:szCs w:val="20"/>
        </w:rPr>
        <w:t xml:space="preserve"> Anular parcialmente a descentralização da execução do(s) crédito(s) orçamentário(s) prevista no Termo de Cooperação Nº. ____/_____</w:t>
      </w:r>
      <w:proofErr w:type="gramStart"/>
      <w:r w:rsidRPr="003D072F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3D072F">
        <w:rPr>
          <w:rFonts w:ascii="Arial" w:hAnsi="Arial" w:cs="Arial"/>
          <w:sz w:val="20"/>
          <w:szCs w:val="20"/>
        </w:rPr>
        <w:t>na forma a seguir especificada:</w:t>
      </w:r>
    </w:p>
    <w:p w:rsidR="0030570D" w:rsidRPr="003D072F" w:rsidRDefault="0030570D" w:rsidP="0030570D">
      <w:pPr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sz w:val="20"/>
          <w:szCs w:val="20"/>
        </w:rPr>
        <w:t>I –</w:t>
      </w:r>
      <w:r w:rsidRPr="003D072F">
        <w:rPr>
          <w:rFonts w:ascii="Arial" w:hAnsi="Arial" w:cs="Arial"/>
          <w:sz w:val="20"/>
          <w:szCs w:val="20"/>
        </w:rPr>
        <w:t xml:space="preserve"> CRÉDITO ANULADO</w:t>
      </w:r>
    </w:p>
    <w:tbl>
      <w:tblPr>
        <w:tblStyle w:val="Tabelacomgrade"/>
        <w:tblW w:w="10031" w:type="dxa"/>
        <w:tblLayout w:type="fixed"/>
        <w:tblLook w:val="01E0"/>
      </w:tblPr>
      <w:tblGrid>
        <w:gridCol w:w="837"/>
        <w:gridCol w:w="626"/>
        <w:gridCol w:w="81"/>
        <w:gridCol w:w="1481"/>
        <w:gridCol w:w="1718"/>
        <w:gridCol w:w="973"/>
        <w:gridCol w:w="993"/>
        <w:gridCol w:w="220"/>
        <w:gridCol w:w="497"/>
        <w:gridCol w:w="1529"/>
        <w:gridCol w:w="1076"/>
      </w:tblGrid>
      <w:tr w:rsidR="001B0B65" w:rsidRPr="00A47359" w:rsidTr="00882FD6">
        <w:trPr>
          <w:trHeight w:val="233"/>
        </w:trPr>
        <w:tc>
          <w:tcPr>
            <w:tcW w:w="10031" w:type="dxa"/>
            <w:gridSpan w:val="11"/>
            <w:vAlign w:val="center"/>
          </w:tcPr>
          <w:p w:rsidR="001B0B65" w:rsidRPr="00A47359" w:rsidRDefault="001B0B65" w:rsidP="00882FD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47359">
              <w:rPr>
                <w:rFonts w:ascii="Arial" w:hAnsi="Arial" w:cs="Arial"/>
                <w:b/>
                <w:sz w:val="18"/>
              </w:rPr>
              <w:t>DESCENTRALIZAÇÃO DE CRÉDITO</w:t>
            </w:r>
          </w:p>
        </w:tc>
      </w:tr>
      <w:tr w:rsidR="001B0B65" w:rsidRPr="007E1817" w:rsidTr="00882FD6">
        <w:trPr>
          <w:trHeight w:val="233"/>
        </w:trPr>
        <w:tc>
          <w:tcPr>
            <w:tcW w:w="10031" w:type="dxa"/>
            <w:gridSpan w:val="11"/>
            <w:tcBorders>
              <w:left w:val="nil"/>
              <w:right w:val="nil"/>
            </w:tcBorders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B65" w:rsidRPr="007E1817" w:rsidTr="00882FD6">
        <w:trPr>
          <w:trHeight w:val="233"/>
        </w:trPr>
        <w:tc>
          <w:tcPr>
            <w:tcW w:w="1544" w:type="dxa"/>
            <w:gridSpan w:val="3"/>
            <w:vAlign w:val="center"/>
          </w:tcPr>
          <w:p w:rsidR="001B0B65" w:rsidRPr="007E1817" w:rsidRDefault="001B0B65" w:rsidP="00882FD6">
            <w:pPr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UG Emitente:</w:t>
            </w:r>
          </w:p>
        </w:tc>
        <w:tc>
          <w:tcPr>
            <w:tcW w:w="3199" w:type="dxa"/>
            <w:gridSpan w:val="2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1B0B65" w:rsidRPr="007E1817" w:rsidRDefault="001B0B65" w:rsidP="00882FD6">
            <w:pPr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UG Favorecida:</w:t>
            </w:r>
          </w:p>
        </w:tc>
        <w:tc>
          <w:tcPr>
            <w:tcW w:w="3102" w:type="dxa"/>
            <w:gridSpan w:val="3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B65" w:rsidRPr="007E1817" w:rsidTr="00882FD6">
        <w:trPr>
          <w:trHeight w:val="244"/>
        </w:trPr>
        <w:tc>
          <w:tcPr>
            <w:tcW w:w="10031" w:type="dxa"/>
            <w:gridSpan w:val="11"/>
            <w:tcBorders>
              <w:left w:val="nil"/>
              <w:right w:val="nil"/>
            </w:tcBorders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0B65" w:rsidRPr="007E1817" w:rsidTr="00882FD6">
        <w:trPr>
          <w:trHeight w:val="244"/>
        </w:trPr>
        <w:tc>
          <w:tcPr>
            <w:tcW w:w="837" w:type="dxa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Esfera</w:t>
            </w:r>
          </w:p>
        </w:tc>
        <w:tc>
          <w:tcPr>
            <w:tcW w:w="2188" w:type="dxa"/>
            <w:gridSpan w:val="3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Código</w:t>
            </w:r>
          </w:p>
        </w:tc>
        <w:tc>
          <w:tcPr>
            <w:tcW w:w="1718" w:type="dxa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Especificação (Nome da Ação)</w:t>
            </w:r>
          </w:p>
        </w:tc>
        <w:tc>
          <w:tcPr>
            <w:tcW w:w="973" w:type="dxa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Fonte Recurso</w:t>
            </w:r>
          </w:p>
        </w:tc>
        <w:tc>
          <w:tcPr>
            <w:tcW w:w="993" w:type="dxa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Natureza Despesa</w:t>
            </w:r>
          </w:p>
        </w:tc>
        <w:tc>
          <w:tcPr>
            <w:tcW w:w="717" w:type="dxa"/>
            <w:gridSpan w:val="2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UGR</w:t>
            </w:r>
          </w:p>
        </w:tc>
        <w:tc>
          <w:tcPr>
            <w:tcW w:w="1529" w:type="dxa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 xml:space="preserve">Plano </w:t>
            </w:r>
            <w:r>
              <w:rPr>
                <w:rFonts w:ascii="Arial" w:hAnsi="Arial" w:cs="Arial"/>
                <w:sz w:val="18"/>
                <w:szCs w:val="18"/>
              </w:rPr>
              <w:t>Orçamentário</w:t>
            </w:r>
          </w:p>
        </w:tc>
        <w:tc>
          <w:tcPr>
            <w:tcW w:w="1076" w:type="dxa"/>
            <w:vMerge w:val="restart"/>
            <w:vAlign w:val="center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Valor</w:t>
            </w:r>
          </w:p>
        </w:tc>
      </w:tr>
      <w:tr w:rsidR="001B0B65" w:rsidRPr="003D072F" w:rsidTr="00882FD6">
        <w:trPr>
          <w:trHeight w:val="150"/>
        </w:trPr>
        <w:tc>
          <w:tcPr>
            <w:tcW w:w="837" w:type="dxa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817">
              <w:rPr>
                <w:rFonts w:ascii="Arial" w:hAnsi="Arial" w:cs="Arial"/>
                <w:sz w:val="18"/>
                <w:szCs w:val="18"/>
              </w:rPr>
              <w:t>UO</w:t>
            </w:r>
          </w:p>
        </w:tc>
        <w:tc>
          <w:tcPr>
            <w:tcW w:w="1562" w:type="dxa"/>
            <w:gridSpan w:val="2"/>
          </w:tcPr>
          <w:p w:rsidR="001B0B65" w:rsidRPr="007E1817" w:rsidRDefault="001B0B65" w:rsidP="00882F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E1817">
              <w:rPr>
                <w:rFonts w:ascii="Arial" w:hAnsi="Arial" w:cs="Arial"/>
                <w:sz w:val="18"/>
                <w:szCs w:val="18"/>
              </w:rPr>
              <w:t>Prog</w:t>
            </w:r>
            <w:proofErr w:type="spellEnd"/>
            <w:r w:rsidRPr="007E1817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7E1817">
              <w:rPr>
                <w:rFonts w:ascii="Arial" w:hAnsi="Arial" w:cs="Arial"/>
                <w:sz w:val="18"/>
                <w:szCs w:val="18"/>
              </w:rPr>
              <w:t>Trabalho</w:t>
            </w:r>
          </w:p>
        </w:tc>
        <w:tc>
          <w:tcPr>
            <w:tcW w:w="1718" w:type="dxa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Merge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</w:tr>
      <w:tr w:rsidR="001B0B65" w:rsidRPr="003D072F" w:rsidTr="00882FD6">
        <w:trPr>
          <w:trHeight w:val="287"/>
        </w:trPr>
        <w:tc>
          <w:tcPr>
            <w:tcW w:w="837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</w:tr>
      <w:tr w:rsidR="001B0B65" w:rsidRPr="003D072F" w:rsidTr="00882FD6">
        <w:trPr>
          <w:trHeight w:val="297"/>
        </w:trPr>
        <w:tc>
          <w:tcPr>
            <w:tcW w:w="837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</w:tr>
      <w:tr w:rsidR="001B0B65" w:rsidRPr="003D072F" w:rsidTr="00882FD6">
        <w:trPr>
          <w:trHeight w:val="287"/>
        </w:trPr>
        <w:tc>
          <w:tcPr>
            <w:tcW w:w="837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</w:tr>
      <w:tr w:rsidR="001B0B65" w:rsidRPr="003D072F" w:rsidTr="00882FD6">
        <w:trPr>
          <w:trHeight w:val="287"/>
        </w:trPr>
        <w:tc>
          <w:tcPr>
            <w:tcW w:w="837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718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7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717" w:type="dxa"/>
            <w:gridSpan w:val="2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529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1B0B65" w:rsidRPr="003D072F" w:rsidRDefault="001B0B65" w:rsidP="00882FD6">
            <w:pPr>
              <w:rPr>
                <w:rFonts w:ascii="Arial" w:hAnsi="Arial" w:cs="Arial"/>
              </w:rPr>
            </w:pPr>
          </w:p>
        </w:tc>
      </w:tr>
    </w:tbl>
    <w:p w:rsidR="0030570D" w:rsidRPr="003D072F" w:rsidRDefault="0030570D" w:rsidP="0030570D">
      <w:pPr>
        <w:rPr>
          <w:rFonts w:ascii="Arial" w:hAnsi="Arial" w:cs="Arial"/>
          <w:noProof/>
          <w:sz w:val="20"/>
          <w:szCs w:val="20"/>
        </w:rPr>
      </w:pPr>
    </w:p>
    <w:p w:rsidR="0030570D" w:rsidRPr="003D072F" w:rsidRDefault="0030570D" w:rsidP="0030570D">
      <w:pPr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sz w:val="20"/>
          <w:szCs w:val="20"/>
        </w:rPr>
        <w:t>Art. 2º –</w:t>
      </w:r>
      <w:r w:rsidRPr="003D072F">
        <w:rPr>
          <w:rFonts w:ascii="Arial" w:hAnsi="Arial" w:cs="Arial"/>
          <w:sz w:val="20"/>
          <w:szCs w:val="20"/>
        </w:rPr>
        <w:t xml:space="preserve"> Esta Portaria entra em vigor na data de sua publicação, revogadas as disposições em contrário.</w:t>
      </w:r>
    </w:p>
    <w:p w:rsidR="0030570D" w:rsidRPr="003D072F" w:rsidRDefault="0030570D" w:rsidP="0030570D">
      <w:pPr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Espírito Santo, XX de XXXXX de </w:t>
      </w:r>
      <w:proofErr w:type="gramStart"/>
      <w:r w:rsidRPr="003D072F">
        <w:rPr>
          <w:rFonts w:ascii="Arial" w:hAnsi="Arial" w:cs="Arial"/>
          <w:sz w:val="20"/>
          <w:szCs w:val="20"/>
        </w:rPr>
        <w:t>XXXX</w:t>
      </w:r>
      <w:proofErr w:type="gramEnd"/>
    </w:p>
    <w:p w:rsidR="0030570D" w:rsidRPr="003D072F" w:rsidRDefault="0030570D" w:rsidP="003057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br/>
        <w:t xml:space="preserve">________________________________ </w:t>
      </w:r>
    </w:p>
    <w:p w:rsidR="0030570D" w:rsidRPr="003D072F" w:rsidRDefault="0030570D" w:rsidP="0030570D">
      <w:pPr>
        <w:spacing w:after="0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(titular/concedente)</w:t>
      </w:r>
    </w:p>
    <w:p w:rsidR="005B221D" w:rsidRDefault="005B221D"/>
    <w:sectPr w:rsidR="005B221D" w:rsidSect="0030570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0570D"/>
    <w:rsid w:val="001B0B65"/>
    <w:rsid w:val="00244DB6"/>
    <w:rsid w:val="0030570D"/>
    <w:rsid w:val="005B221D"/>
    <w:rsid w:val="0069522E"/>
    <w:rsid w:val="007218E6"/>
    <w:rsid w:val="00EB7D72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3057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3</cp:revision>
  <dcterms:created xsi:type="dcterms:W3CDTF">2014-08-20T20:07:00Z</dcterms:created>
  <dcterms:modified xsi:type="dcterms:W3CDTF">2014-08-25T17:54:00Z</dcterms:modified>
</cp:coreProperties>
</file>