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1E" w:rsidRPr="00CB3C64" w:rsidRDefault="00B86A1E" w:rsidP="00CB3C64">
      <w:pPr>
        <w:spacing w:after="120" w:line="360" w:lineRule="auto"/>
        <w:ind w:left="1985" w:right="1843"/>
        <w:jc w:val="center"/>
        <w:rPr>
          <w:rFonts w:ascii="Verdana" w:eastAsia="Times New Roman" w:hAnsi="Verdana" w:cs="Verdana"/>
          <w:b/>
          <w:bCs/>
          <w:sz w:val="16"/>
          <w:szCs w:val="16"/>
          <w:lang w:eastAsia="pt-BR"/>
        </w:rPr>
      </w:pPr>
      <w:r w:rsidRPr="00CB3C64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DESCENTRALIZAÇÃO ORÇAMENTÁRIA EXTERNA</w:t>
      </w:r>
    </w:p>
    <w:p w:rsidR="00B86A1E" w:rsidRPr="00CB3C64" w:rsidRDefault="00B86A1E" w:rsidP="00CB3C64">
      <w:pPr>
        <w:spacing w:after="120" w:line="360" w:lineRule="auto"/>
        <w:ind w:left="1985" w:right="1843"/>
        <w:jc w:val="center"/>
        <w:rPr>
          <w:rFonts w:ascii="Verdana" w:eastAsia="Times New Roman" w:hAnsi="Verdana" w:cs="Verdana"/>
          <w:b/>
          <w:bCs/>
          <w:sz w:val="16"/>
          <w:szCs w:val="16"/>
          <w:lang w:eastAsia="pt-BR"/>
        </w:rPr>
      </w:pPr>
      <w:r w:rsidRPr="00CB3C64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PORTARIA N º XXX/XXXX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O ________________________________________ no uso de suas atribuições legais, de acordo com a Lei nº _____, de ____ de _____________de 20____, que aprova o Orçamento Anual do Estado para o exercício de _______, as Portarias nº _______, de _________ de ________de 20____, que aprova os Quadros de Detalhamento das Despesas Orçamentárias - QDD e o Decreto nº _____, de _____de ______ de 20______, que dispõe sobre a Descentralização da Execução de Créditos Orçamentários,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RESOLVE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: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Art. 1º –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Descentralizar a execução do(s) crédito(s) orçamentário(s) prevista no Termo de Cooperação Nº. ____/_____</w:t>
      </w:r>
      <w:proofErr w:type="gramStart"/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  </w:t>
      </w:r>
      <w:proofErr w:type="gramEnd"/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na forma a seguir especificada: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 xml:space="preserve">I </w:t>
      </w:r>
      <w:r w:rsidR="00014843"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–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OBJETO: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____________________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</w:t>
      </w:r>
      <w:proofErr w:type="gramStart"/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</w:t>
      </w:r>
      <w:proofErr w:type="gramEnd"/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descrição sumária e objetiva da ação governamental pactuada entre partícipes)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II –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Termo de Cooperação nº. : _______, de ___/___/___.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III –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VIGÊN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CIA Data de início: __/__/____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Data de término: __/__/____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(para objeto que será executado dentro do exercício financeiro deve obedecer à vigência estabelecida no Termo de Cooperação. Nos casos em que a execução ultrapassar um (01) exercício financeiro, a vigência da portaria não poderá exceder ao exercício financeiro</w:t>
      </w:r>
      <w:proofErr w:type="gramStart"/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)</w:t>
      </w:r>
      <w:proofErr w:type="gramEnd"/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IV –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DE/Concedente: 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Órgão: ________________________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________________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(código e denominação do órgão/entidade concedente)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UO: 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________________________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(código e denominação da UO concedente)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UG: 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________________________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(código e denominação da UG concedente)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V –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PARA/Executante: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Órgão: 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_______________________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(código e denominação do órgão/entidade executante)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UO: 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________________________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(código e denominação da UO executante)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UG: 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________________________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</w:t>
      </w:r>
      <w:r w:rsidR="00014843"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(código e denominação da UG executante)</w:t>
      </w:r>
    </w:p>
    <w:p w:rsidR="00B86A1E" w:rsidRDefault="00B86A1E" w:rsidP="00B86A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lastRenderedPageBreak/>
        <w:t xml:space="preserve">VI – 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CRÉDITO</w:t>
      </w:r>
    </w:p>
    <w:p w:rsidR="00014843" w:rsidRDefault="00014843" w:rsidP="00014843">
      <w:pPr>
        <w:spacing w:after="120" w:line="360" w:lineRule="auto"/>
        <w:ind w:left="1985" w:right="1843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szCs w:val="16"/>
        </w:rPr>
        <w:drawing>
          <wp:inline distT="0" distB="0" distL="0" distR="0">
            <wp:extent cx="3686175" cy="1743075"/>
            <wp:effectExtent l="19050" t="0" r="952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4" t="5825" r="2495" b="5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/>
          <w:bCs/>
          <w:sz w:val="16"/>
          <w:szCs w:val="16"/>
          <w:lang w:eastAsia="pt-BR"/>
        </w:rPr>
        <w:t>Art. 2º –</w:t>
      </w: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 Esta Portaria entra em vigor na data de sua publicação, revogadas as disposições em contrário.</w:t>
      </w:r>
    </w:p>
    <w:p w:rsidR="00B86A1E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 xml:space="preserve">Espírito Santo, XX de XXXXX de </w:t>
      </w:r>
      <w:proofErr w:type="gramStart"/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XXXX</w:t>
      </w:r>
      <w:proofErr w:type="gramEnd"/>
    </w:p>
    <w:p w:rsidR="00014843" w:rsidRPr="00014843" w:rsidRDefault="00014843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</w:p>
    <w:p w:rsid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</w:t>
      </w:r>
      <w:r w:rsid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_______________________________</w:t>
      </w:r>
    </w:p>
    <w:p w:rsidR="00B86A1E" w:rsidRPr="00014843" w:rsidRDefault="00B86A1E" w:rsidP="00014843">
      <w:pPr>
        <w:spacing w:after="120" w:line="360" w:lineRule="auto"/>
        <w:ind w:left="1985" w:right="1843" w:firstLine="992"/>
        <w:jc w:val="both"/>
        <w:rPr>
          <w:rFonts w:ascii="Verdana" w:eastAsia="Times New Roman" w:hAnsi="Verdana" w:cs="Verdana"/>
          <w:bCs/>
          <w:sz w:val="16"/>
          <w:szCs w:val="16"/>
          <w:lang w:eastAsia="pt-BR"/>
        </w:rPr>
      </w:pPr>
      <w:r w:rsidRPr="00014843">
        <w:rPr>
          <w:rFonts w:ascii="Verdana" w:eastAsia="Times New Roman" w:hAnsi="Verdana" w:cs="Verdana"/>
          <w:bCs/>
          <w:sz w:val="16"/>
          <w:szCs w:val="16"/>
          <w:lang w:eastAsia="pt-BR"/>
        </w:rPr>
        <w:t>(titular/concedente)</w:t>
      </w:r>
    </w:p>
    <w:p w:rsidR="005B221D" w:rsidRDefault="005B221D"/>
    <w:sectPr w:rsidR="005B221D" w:rsidSect="00B86A1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F19" w:rsidRDefault="00907F19" w:rsidP="00014843">
      <w:pPr>
        <w:spacing w:after="0" w:line="240" w:lineRule="auto"/>
      </w:pPr>
      <w:r>
        <w:separator/>
      </w:r>
    </w:p>
  </w:endnote>
  <w:endnote w:type="continuationSeparator" w:id="0">
    <w:p w:rsidR="00907F19" w:rsidRDefault="00907F19" w:rsidP="0001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F19" w:rsidRDefault="00907F19" w:rsidP="00014843">
      <w:pPr>
        <w:spacing w:after="0" w:line="240" w:lineRule="auto"/>
      </w:pPr>
      <w:r>
        <w:separator/>
      </w:r>
    </w:p>
  </w:footnote>
  <w:footnote w:type="continuationSeparator" w:id="0">
    <w:p w:rsidR="00907F19" w:rsidRDefault="00907F19" w:rsidP="00014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A1E"/>
    <w:rsid w:val="00014843"/>
    <w:rsid w:val="003972DD"/>
    <w:rsid w:val="005B221D"/>
    <w:rsid w:val="00641C35"/>
    <w:rsid w:val="007218E6"/>
    <w:rsid w:val="00907F19"/>
    <w:rsid w:val="00A035A9"/>
    <w:rsid w:val="00B86A1E"/>
    <w:rsid w:val="00CB3C64"/>
    <w:rsid w:val="00DD0FD5"/>
    <w:rsid w:val="00F97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B86A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1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48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14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4843"/>
  </w:style>
  <w:style w:type="paragraph" w:styleId="Rodap">
    <w:name w:val="footer"/>
    <w:basedOn w:val="Normal"/>
    <w:link w:val="RodapChar"/>
    <w:uiPriority w:val="99"/>
    <w:semiHidden/>
    <w:unhideWhenUsed/>
    <w:rsid w:val="00014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4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douglas.paiva</dc:creator>
  <cp:lastModifiedBy>douglas.paiva</cp:lastModifiedBy>
  <cp:revision>7</cp:revision>
  <dcterms:created xsi:type="dcterms:W3CDTF">2014-08-20T20:05:00Z</dcterms:created>
  <dcterms:modified xsi:type="dcterms:W3CDTF">2014-10-15T20:59:00Z</dcterms:modified>
</cp:coreProperties>
</file>